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2604C" w14:textId="77777777" w:rsidR="00744EFB" w:rsidRDefault="00744EFB" w:rsidP="00ED0FB8">
      <w:pPr>
        <w:spacing w:after="0" w:line="240" w:lineRule="auto"/>
        <w:rPr>
          <w:rFonts w:ascii="Times New Roman" w:eastAsia="Times New Roman" w:hAnsi="Times New Roman" w:cs="Times New Roman"/>
          <w:b/>
          <w:bCs/>
          <w:sz w:val="24"/>
          <w:szCs w:val="24"/>
        </w:rPr>
      </w:pPr>
    </w:p>
    <w:p w14:paraId="240A468F" w14:textId="77777777" w:rsidR="00744EFB" w:rsidRDefault="00744EFB" w:rsidP="00ED0FB8">
      <w:pPr>
        <w:spacing w:after="0" w:line="240" w:lineRule="auto"/>
        <w:rPr>
          <w:rFonts w:ascii="Times New Roman" w:eastAsia="Times New Roman" w:hAnsi="Times New Roman" w:cs="Times New Roman"/>
          <w:b/>
          <w:bCs/>
          <w:sz w:val="24"/>
          <w:szCs w:val="24"/>
        </w:rPr>
      </w:pPr>
    </w:p>
    <w:p w14:paraId="29B5F37A" w14:textId="7DB50192" w:rsidR="00744EFB" w:rsidRPr="00ED0FB8" w:rsidRDefault="00ED0FB8" w:rsidP="00ED0FB8">
      <w:pPr>
        <w:spacing w:after="0" w:line="240" w:lineRule="auto"/>
        <w:rPr>
          <w:rFonts w:ascii="Times New Roman" w:eastAsia="Times New Roman" w:hAnsi="Times New Roman" w:cs="Times New Roman"/>
          <w:sz w:val="24"/>
          <w:szCs w:val="24"/>
        </w:rPr>
      </w:pPr>
      <w:r w:rsidRPr="00ED0FB8">
        <w:rPr>
          <w:rFonts w:ascii="Times New Roman" w:eastAsia="Times New Roman" w:hAnsi="Times New Roman" w:cs="Times New Roman"/>
          <w:b/>
          <w:bCs/>
          <w:sz w:val="24"/>
          <w:szCs w:val="24"/>
        </w:rPr>
        <w:t>Health Inspection 5 Star Rating:</w:t>
      </w:r>
      <w:r w:rsidRPr="00ED0FB8">
        <w:rPr>
          <w:rFonts w:ascii="Times New Roman" w:eastAsia="Times New Roman" w:hAnsi="Times New Roman" w:cs="Times New Roman"/>
          <w:sz w:val="24"/>
          <w:szCs w:val="24"/>
        </w:rPr>
        <w:t xml:space="preserve"> </w:t>
      </w:r>
    </w:p>
    <w:p w14:paraId="21E1B340" w14:textId="77777777" w:rsidR="00ED0FB8" w:rsidRPr="00ED0FB8" w:rsidRDefault="00ED0FB8" w:rsidP="00ED0FB8">
      <w:pPr>
        <w:spacing w:after="0" w:line="240" w:lineRule="auto"/>
        <w:rPr>
          <w:rFonts w:ascii="Times New Roman" w:eastAsia="Times New Roman" w:hAnsi="Times New Roman" w:cs="Times New Roman"/>
          <w:sz w:val="24"/>
          <w:szCs w:val="24"/>
        </w:rPr>
      </w:pPr>
      <w:r w:rsidRPr="00ED0FB8">
        <w:rPr>
          <w:rFonts w:ascii="Times New Roman" w:eastAsia="Times New Roman" w:hAnsi="Times New Roman" w:cs="Times New Roman"/>
          <w:sz w:val="24"/>
          <w:szCs w:val="24"/>
        </w:rPr>
        <w:t xml:space="preserve">Previous Month: </w:t>
      </w:r>
    </w:p>
    <w:p w14:paraId="6AA66A4D" w14:textId="77777777" w:rsidR="00ED0FB8" w:rsidRPr="00ED0FB8" w:rsidRDefault="00ED0FB8" w:rsidP="00ED0FB8">
      <w:pPr>
        <w:spacing w:after="0" w:line="240" w:lineRule="auto"/>
        <w:rPr>
          <w:rFonts w:ascii="Times New Roman" w:eastAsia="Times New Roman" w:hAnsi="Times New Roman" w:cs="Times New Roman"/>
          <w:sz w:val="24"/>
          <w:szCs w:val="24"/>
        </w:rPr>
      </w:pPr>
      <w:r w:rsidRPr="00ED0FB8">
        <w:rPr>
          <w:rFonts w:ascii="Times New Roman" w:eastAsia="Times New Roman" w:hAnsi="Times New Roman" w:cs="Times New Roman"/>
          <w:sz w:val="24"/>
          <w:szCs w:val="24"/>
        </w:rPr>
        <w:t xml:space="preserve">3 Months Prior: </w:t>
      </w:r>
    </w:p>
    <w:p w14:paraId="0D48F3D4" w14:textId="77777777" w:rsidR="00ED0FB8" w:rsidRPr="00ED0FB8" w:rsidRDefault="00ED0FB8" w:rsidP="00ED0FB8">
      <w:pPr>
        <w:spacing w:before="100" w:beforeAutospacing="1" w:after="100" w:afterAutospacing="1" w:line="240" w:lineRule="auto"/>
        <w:rPr>
          <w:rFonts w:ascii="Times New Roman" w:eastAsia="Times New Roman" w:hAnsi="Times New Roman" w:cs="Times New Roman"/>
          <w:sz w:val="24"/>
          <w:szCs w:val="24"/>
        </w:rPr>
      </w:pPr>
      <w:r w:rsidRPr="00ED0FB8">
        <w:rPr>
          <w:rFonts w:ascii="Times New Roman" w:eastAsia="Times New Roman" w:hAnsi="Times New Roman" w:cs="Times New Roman"/>
          <w:sz w:val="24"/>
          <w:szCs w:val="24"/>
        </w:rPr>
        <w:t xml:space="preserve">The health inspection rating is based on the number, scope, and severity of deficiencies identified during the 3 or 2 most recent annual inspection surveys and 36 months of complaint investigations and focused infection control surveys. More than one revisit will have a negative impact on the score for a survey cycle. The total score from each survey cycle is weighted so that the more recent survey cycles have more impact on the overall total score as compared to the older survey cycle.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77"/>
        <w:gridCol w:w="1956"/>
        <w:gridCol w:w="1956"/>
        <w:gridCol w:w="1971"/>
      </w:tblGrid>
      <w:tr w:rsidR="00ED0FB8" w:rsidRPr="00ED0FB8" w14:paraId="18B05613" w14:textId="77777777" w:rsidTr="00ED0FB8">
        <w:trPr>
          <w:tblCellSpacing w:w="15" w:type="dxa"/>
        </w:trPr>
        <w:tc>
          <w:tcPr>
            <w:tcW w:w="0" w:type="auto"/>
            <w:vAlign w:val="center"/>
            <w:hideMark/>
          </w:tcPr>
          <w:p w14:paraId="42BEB60D" w14:textId="77777777" w:rsidR="00ED0FB8" w:rsidRPr="00ED0FB8" w:rsidRDefault="00ED0FB8" w:rsidP="00ED0FB8">
            <w:pPr>
              <w:spacing w:after="0" w:line="240" w:lineRule="auto"/>
              <w:rPr>
                <w:rFonts w:ascii="Times New Roman" w:eastAsia="Times New Roman" w:hAnsi="Times New Roman" w:cs="Times New Roman"/>
                <w:sz w:val="24"/>
                <w:szCs w:val="24"/>
              </w:rPr>
            </w:pPr>
            <w:r w:rsidRPr="00ED0FB8">
              <w:rPr>
                <w:rFonts w:ascii="Times New Roman" w:eastAsia="Times New Roman" w:hAnsi="Times New Roman" w:cs="Times New Roman"/>
                <w:sz w:val="24"/>
                <w:szCs w:val="24"/>
              </w:rPr>
              <w:t>Inspection Cycle</w:t>
            </w:r>
          </w:p>
        </w:tc>
        <w:tc>
          <w:tcPr>
            <w:tcW w:w="0" w:type="auto"/>
            <w:vAlign w:val="center"/>
            <w:hideMark/>
          </w:tcPr>
          <w:p w14:paraId="295AE6BE" w14:textId="77777777" w:rsidR="00ED0FB8" w:rsidRPr="00ED0FB8" w:rsidRDefault="00ED0FB8" w:rsidP="00ED0FB8">
            <w:pPr>
              <w:spacing w:after="0" w:line="240" w:lineRule="auto"/>
              <w:rPr>
                <w:rFonts w:ascii="Times New Roman" w:eastAsia="Times New Roman" w:hAnsi="Times New Roman" w:cs="Times New Roman"/>
                <w:sz w:val="24"/>
                <w:szCs w:val="24"/>
              </w:rPr>
            </w:pPr>
            <w:r w:rsidRPr="00ED0FB8">
              <w:rPr>
                <w:rFonts w:ascii="Times New Roman" w:eastAsia="Times New Roman" w:hAnsi="Times New Roman" w:cs="Times New Roman"/>
                <w:sz w:val="24"/>
                <w:szCs w:val="24"/>
              </w:rPr>
              <w:t>1</w:t>
            </w:r>
          </w:p>
        </w:tc>
        <w:tc>
          <w:tcPr>
            <w:tcW w:w="0" w:type="auto"/>
            <w:vAlign w:val="center"/>
            <w:hideMark/>
          </w:tcPr>
          <w:p w14:paraId="1F52CE95" w14:textId="77777777" w:rsidR="00ED0FB8" w:rsidRPr="00ED0FB8" w:rsidRDefault="00ED0FB8" w:rsidP="00ED0FB8">
            <w:pPr>
              <w:spacing w:after="0" w:line="240" w:lineRule="auto"/>
              <w:rPr>
                <w:rFonts w:ascii="Times New Roman" w:eastAsia="Times New Roman" w:hAnsi="Times New Roman" w:cs="Times New Roman"/>
                <w:sz w:val="24"/>
                <w:szCs w:val="24"/>
              </w:rPr>
            </w:pPr>
            <w:r w:rsidRPr="00ED0FB8">
              <w:rPr>
                <w:rFonts w:ascii="Times New Roman" w:eastAsia="Times New Roman" w:hAnsi="Times New Roman" w:cs="Times New Roman"/>
                <w:sz w:val="24"/>
                <w:szCs w:val="24"/>
              </w:rPr>
              <w:t>2</w:t>
            </w:r>
          </w:p>
        </w:tc>
        <w:tc>
          <w:tcPr>
            <w:tcW w:w="0" w:type="auto"/>
            <w:vAlign w:val="center"/>
            <w:hideMark/>
          </w:tcPr>
          <w:p w14:paraId="46CBEF83" w14:textId="77777777" w:rsidR="00ED0FB8" w:rsidRPr="00ED0FB8" w:rsidRDefault="00ED0FB8" w:rsidP="00ED0FB8">
            <w:pPr>
              <w:spacing w:after="0" w:line="240" w:lineRule="auto"/>
              <w:rPr>
                <w:rFonts w:ascii="Times New Roman" w:eastAsia="Times New Roman" w:hAnsi="Times New Roman" w:cs="Times New Roman"/>
                <w:sz w:val="24"/>
                <w:szCs w:val="24"/>
              </w:rPr>
            </w:pPr>
            <w:r w:rsidRPr="00ED0FB8">
              <w:rPr>
                <w:rFonts w:ascii="Times New Roman" w:eastAsia="Times New Roman" w:hAnsi="Times New Roman" w:cs="Times New Roman"/>
                <w:sz w:val="24"/>
                <w:szCs w:val="24"/>
              </w:rPr>
              <w:t>3</w:t>
            </w:r>
          </w:p>
        </w:tc>
      </w:tr>
      <w:tr w:rsidR="00ED0FB8" w:rsidRPr="00ED0FB8" w14:paraId="47B5C10A" w14:textId="77777777" w:rsidTr="00ED0FB8">
        <w:trPr>
          <w:tblCellSpacing w:w="15" w:type="dxa"/>
        </w:trPr>
        <w:tc>
          <w:tcPr>
            <w:tcW w:w="0" w:type="auto"/>
            <w:vAlign w:val="center"/>
            <w:hideMark/>
          </w:tcPr>
          <w:p w14:paraId="3FE2D671" w14:textId="77777777" w:rsidR="00ED0FB8" w:rsidRPr="00ED0FB8" w:rsidRDefault="00ED0FB8" w:rsidP="00ED0FB8">
            <w:pPr>
              <w:spacing w:after="0" w:line="240" w:lineRule="auto"/>
              <w:rPr>
                <w:rFonts w:ascii="Times New Roman" w:eastAsia="Times New Roman" w:hAnsi="Times New Roman" w:cs="Times New Roman"/>
                <w:sz w:val="24"/>
                <w:szCs w:val="24"/>
              </w:rPr>
            </w:pPr>
            <w:r w:rsidRPr="00ED0FB8">
              <w:rPr>
                <w:rFonts w:ascii="Times New Roman" w:eastAsia="Times New Roman" w:hAnsi="Times New Roman" w:cs="Times New Roman"/>
                <w:sz w:val="24"/>
                <w:szCs w:val="24"/>
              </w:rPr>
              <w:t>Health Survey Date</w:t>
            </w:r>
          </w:p>
        </w:tc>
        <w:tc>
          <w:tcPr>
            <w:tcW w:w="0" w:type="auto"/>
            <w:vAlign w:val="center"/>
            <w:hideMark/>
          </w:tcPr>
          <w:p w14:paraId="7C498816" w14:textId="77777777" w:rsidR="00ED0FB8" w:rsidRPr="00ED0FB8" w:rsidRDefault="00ED0FB8" w:rsidP="00ED0FB8">
            <w:pPr>
              <w:spacing w:after="0" w:line="240" w:lineRule="auto"/>
              <w:rPr>
                <w:rFonts w:ascii="Times New Roman" w:eastAsia="Times New Roman" w:hAnsi="Times New Roman" w:cs="Times New Roman"/>
                <w:sz w:val="24"/>
                <w:szCs w:val="24"/>
              </w:rPr>
            </w:pPr>
            <w:r w:rsidRPr="00ED0FB8">
              <w:rPr>
                <w:rFonts w:ascii="Times New Roman" w:eastAsia="Times New Roman" w:hAnsi="Times New Roman" w:cs="Times New Roman"/>
                <w:sz w:val="24"/>
                <w:szCs w:val="24"/>
              </w:rPr>
              <w:t>2021-05-27</w:t>
            </w:r>
          </w:p>
        </w:tc>
        <w:tc>
          <w:tcPr>
            <w:tcW w:w="0" w:type="auto"/>
            <w:vAlign w:val="center"/>
            <w:hideMark/>
          </w:tcPr>
          <w:p w14:paraId="2BF6A86F" w14:textId="77777777" w:rsidR="00ED0FB8" w:rsidRPr="00ED0FB8" w:rsidRDefault="00ED0FB8" w:rsidP="00ED0FB8">
            <w:pPr>
              <w:spacing w:after="0" w:line="240" w:lineRule="auto"/>
              <w:rPr>
                <w:rFonts w:ascii="Times New Roman" w:eastAsia="Times New Roman" w:hAnsi="Times New Roman" w:cs="Times New Roman"/>
                <w:sz w:val="24"/>
                <w:szCs w:val="24"/>
              </w:rPr>
            </w:pPr>
            <w:r w:rsidRPr="00ED0FB8">
              <w:rPr>
                <w:rFonts w:ascii="Times New Roman" w:eastAsia="Times New Roman" w:hAnsi="Times New Roman" w:cs="Times New Roman"/>
                <w:sz w:val="24"/>
                <w:szCs w:val="24"/>
              </w:rPr>
              <w:t>2019-03-22</w:t>
            </w:r>
          </w:p>
        </w:tc>
        <w:tc>
          <w:tcPr>
            <w:tcW w:w="0" w:type="auto"/>
            <w:vAlign w:val="center"/>
            <w:hideMark/>
          </w:tcPr>
          <w:p w14:paraId="30A8684B" w14:textId="77777777" w:rsidR="00ED0FB8" w:rsidRPr="00ED0FB8" w:rsidRDefault="00ED0FB8" w:rsidP="00ED0FB8">
            <w:pPr>
              <w:spacing w:after="0" w:line="240" w:lineRule="auto"/>
              <w:rPr>
                <w:rFonts w:ascii="Times New Roman" w:eastAsia="Times New Roman" w:hAnsi="Times New Roman" w:cs="Times New Roman"/>
                <w:sz w:val="24"/>
                <w:szCs w:val="24"/>
              </w:rPr>
            </w:pPr>
            <w:r w:rsidRPr="00ED0FB8">
              <w:rPr>
                <w:rFonts w:ascii="Times New Roman" w:eastAsia="Times New Roman" w:hAnsi="Times New Roman" w:cs="Times New Roman"/>
                <w:sz w:val="24"/>
                <w:szCs w:val="24"/>
              </w:rPr>
              <w:t>2018-05-30</w:t>
            </w:r>
          </w:p>
        </w:tc>
      </w:tr>
      <w:tr w:rsidR="00ED0FB8" w:rsidRPr="00ED0FB8" w14:paraId="0C7214FF" w14:textId="77777777" w:rsidTr="00ED0FB8">
        <w:trPr>
          <w:tblCellSpacing w:w="15" w:type="dxa"/>
        </w:trPr>
        <w:tc>
          <w:tcPr>
            <w:tcW w:w="0" w:type="auto"/>
            <w:gridSpan w:val="4"/>
            <w:vAlign w:val="center"/>
            <w:hideMark/>
          </w:tcPr>
          <w:p w14:paraId="22BB7487" w14:textId="77777777" w:rsidR="00ED0FB8" w:rsidRPr="00ED0FB8" w:rsidRDefault="00ED0FB8" w:rsidP="00ED0FB8">
            <w:pPr>
              <w:spacing w:after="0" w:line="240" w:lineRule="auto"/>
              <w:rPr>
                <w:rFonts w:ascii="Times New Roman" w:eastAsia="Times New Roman" w:hAnsi="Times New Roman" w:cs="Times New Roman"/>
                <w:sz w:val="24"/>
                <w:szCs w:val="24"/>
              </w:rPr>
            </w:pPr>
            <w:r w:rsidRPr="00ED0FB8">
              <w:rPr>
                <w:rFonts w:ascii="Times New Roman" w:eastAsia="Times New Roman" w:hAnsi="Times New Roman" w:cs="Times New Roman"/>
                <w:sz w:val="24"/>
                <w:szCs w:val="24"/>
              </w:rPr>
              <w:t>Count of Health Deficiencies</w:t>
            </w:r>
          </w:p>
        </w:tc>
      </w:tr>
      <w:tr w:rsidR="00ED0FB8" w:rsidRPr="00ED0FB8" w14:paraId="592845EA" w14:textId="77777777" w:rsidTr="00ED0FB8">
        <w:trPr>
          <w:tblCellSpacing w:w="15" w:type="dxa"/>
        </w:trPr>
        <w:tc>
          <w:tcPr>
            <w:tcW w:w="0" w:type="auto"/>
            <w:vAlign w:val="center"/>
            <w:hideMark/>
          </w:tcPr>
          <w:p w14:paraId="0F9C25B9" w14:textId="77777777" w:rsidR="00ED0FB8" w:rsidRPr="00ED0FB8" w:rsidRDefault="00ED0FB8" w:rsidP="00ED0FB8">
            <w:pPr>
              <w:spacing w:after="0" w:line="240" w:lineRule="auto"/>
              <w:rPr>
                <w:rFonts w:ascii="Times New Roman" w:eastAsia="Times New Roman" w:hAnsi="Times New Roman" w:cs="Times New Roman"/>
                <w:sz w:val="24"/>
                <w:szCs w:val="24"/>
              </w:rPr>
            </w:pPr>
            <w:r w:rsidRPr="00ED0FB8">
              <w:rPr>
                <w:rFonts w:ascii="Times New Roman" w:eastAsia="Times New Roman" w:hAnsi="Times New Roman" w:cs="Times New Roman"/>
                <w:sz w:val="24"/>
                <w:szCs w:val="24"/>
              </w:rPr>
              <w:t>          Freedom from Abuse, Neglect, and Exploitation</w:t>
            </w:r>
          </w:p>
        </w:tc>
        <w:tc>
          <w:tcPr>
            <w:tcW w:w="0" w:type="auto"/>
            <w:vAlign w:val="center"/>
            <w:hideMark/>
          </w:tcPr>
          <w:p w14:paraId="745FEEB0" w14:textId="77777777" w:rsidR="00ED0FB8" w:rsidRPr="00ED0FB8" w:rsidRDefault="00ED0FB8" w:rsidP="00ED0FB8">
            <w:pPr>
              <w:spacing w:after="0" w:line="240" w:lineRule="auto"/>
              <w:rPr>
                <w:rFonts w:ascii="Times New Roman" w:eastAsia="Times New Roman" w:hAnsi="Times New Roman" w:cs="Times New Roman"/>
                <w:sz w:val="24"/>
                <w:szCs w:val="24"/>
              </w:rPr>
            </w:pPr>
            <w:r w:rsidRPr="00ED0FB8">
              <w:rPr>
                <w:rFonts w:ascii="Times New Roman" w:eastAsia="Times New Roman" w:hAnsi="Times New Roman" w:cs="Times New Roman"/>
                <w:sz w:val="24"/>
                <w:szCs w:val="24"/>
              </w:rPr>
              <w:t>2</w:t>
            </w:r>
          </w:p>
        </w:tc>
        <w:tc>
          <w:tcPr>
            <w:tcW w:w="0" w:type="auto"/>
            <w:vAlign w:val="center"/>
            <w:hideMark/>
          </w:tcPr>
          <w:p w14:paraId="1F54D6E4" w14:textId="77777777" w:rsidR="00ED0FB8" w:rsidRPr="00ED0FB8" w:rsidRDefault="00ED0FB8" w:rsidP="00ED0FB8">
            <w:pPr>
              <w:spacing w:after="0" w:line="240" w:lineRule="auto"/>
              <w:rPr>
                <w:rFonts w:ascii="Times New Roman" w:eastAsia="Times New Roman" w:hAnsi="Times New Roman" w:cs="Times New Roman"/>
                <w:sz w:val="24"/>
                <w:szCs w:val="24"/>
              </w:rPr>
            </w:pPr>
            <w:r w:rsidRPr="00ED0FB8">
              <w:rPr>
                <w:rFonts w:ascii="Times New Roman" w:eastAsia="Times New Roman" w:hAnsi="Times New Roman" w:cs="Times New Roman"/>
                <w:sz w:val="24"/>
                <w:szCs w:val="24"/>
              </w:rPr>
              <w:t>1</w:t>
            </w:r>
          </w:p>
        </w:tc>
        <w:tc>
          <w:tcPr>
            <w:tcW w:w="0" w:type="auto"/>
            <w:vAlign w:val="center"/>
            <w:hideMark/>
          </w:tcPr>
          <w:p w14:paraId="14C4B389" w14:textId="77777777" w:rsidR="00ED0FB8" w:rsidRPr="00ED0FB8" w:rsidRDefault="00ED0FB8" w:rsidP="00ED0FB8">
            <w:pPr>
              <w:spacing w:after="0" w:line="240" w:lineRule="auto"/>
              <w:rPr>
                <w:rFonts w:ascii="Times New Roman" w:eastAsia="Times New Roman" w:hAnsi="Times New Roman" w:cs="Times New Roman"/>
                <w:sz w:val="24"/>
                <w:szCs w:val="24"/>
              </w:rPr>
            </w:pPr>
            <w:r w:rsidRPr="00ED0FB8">
              <w:rPr>
                <w:rFonts w:ascii="Times New Roman" w:eastAsia="Times New Roman" w:hAnsi="Times New Roman" w:cs="Times New Roman"/>
                <w:sz w:val="24"/>
                <w:szCs w:val="24"/>
              </w:rPr>
              <w:t>4</w:t>
            </w:r>
          </w:p>
        </w:tc>
      </w:tr>
      <w:tr w:rsidR="00ED0FB8" w:rsidRPr="00ED0FB8" w14:paraId="36392F87" w14:textId="77777777" w:rsidTr="00ED0FB8">
        <w:trPr>
          <w:tblCellSpacing w:w="15" w:type="dxa"/>
        </w:trPr>
        <w:tc>
          <w:tcPr>
            <w:tcW w:w="0" w:type="auto"/>
            <w:vAlign w:val="center"/>
            <w:hideMark/>
          </w:tcPr>
          <w:p w14:paraId="790F1638" w14:textId="77777777" w:rsidR="00ED0FB8" w:rsidRPr="00ED0FB8" w:rsidRDefault="00ED0FB8" w:rsidP="00ED0FB8">
            <w:pPr>
              <w:spacing w:after="0" w:line="240" w:lineRule="auto"/>
              <w:rPr>
                <w:rFonts w:ascii="Times New Roman" w:eastAsia="Times New Roman" w:hAnsi="Times New Roman" w:cs="Times New Roman"/>
                <w:sz w:val="24"/>
                <w:szCs w:val="24"/>
              </w:rPr>
            </w:pPr>
            <w:r w:rsidRPr="00ED0FB8">
              <w:rPr>
                <w:rFonts w:ascii="Times New Roman" w:eastAsia="Times New Roman" w:hAnsi="Times New Roman" w:cs="Times New Roman"/>
                <w:sz w:val="24"/>
                <w:szCs w:val="24"/>
              </w:rPr>
              <w:t>          Quality of Life and Care</w:t>
            </w:r>
          </w:p>
        </w:tc>
        <w:tc>
          <w:tcPr>
            <w:tcW w:w="0" w:type="auto"/>
            <w:vAlign w:val="center"/>
            <w:hideMark/>
          </w:tcPr>
          <w:p w14:paraId="52D457FB" w14:textId="77777777" w:rsidR="00ED0FB8" w:rsidRPr="00ED0FB8" w:rsidRDefault="00ED0FB8" w:rsidP="00ED0FB8">
            <w:pPr>
              <w:spacing w:after="0" w:line="240" w:lineRule="auto"/>
              <w:rPr>
                <w:rFonts w:ascii="Times New Roman" w:eastAsia="Times New Roman" w:hAnsi="Times New Roman" w:cs="Times New Roman"/>
                <w:sz w:val="24"/>
                <w:szCs w:val="24"/>
              </w:rPr>
            </w:pPr>
            <w:r w:rsidRPr="00ED0FB8">
              <w:rPr>
                <w:rFonts w:ascii="Times New Roman" w:eastAsia="Times New Roman" w:hAnsi="Times New Roman" w:cs="Times New Roman"/>
                <w:sz w:val="24"/>
                <w:szCs w:val="24"/>
              </w:rPr>
              <w:t>1</w:t>
            </w:r>
          </w:p>
        </w:tc>
        <w:tc>
          <w:tcPr>
            <w:tcW w:w="0" w:type="auto"/>
            <w:vAlign w:val="center"/>
            <w:hideMark/>
          </w:tcPr>
          <w:p w14:paraId="374018EB" w14:textId="77777777" w:rsidR="00ED0FB8" w:rsidRPr="00ED0FB8" w:rsidRDefault="00ED0FB8" w:rsidP="00ED0FB8">
            <w:pPr>
              <w:spacing w:after="0" w:line="240" w:lineRule="auto"/>
              <w:rPr>
                <w:rFonts w:ascii="Times New Roman" w:eastAsia="Times New Roman" w:hAnsi="Times New Roman" w:cs="Times New Roman"/>
                <w:sz w:val="24"/>
                <w:szCs w:val="24"/>
              </w:rPr>
            </w:pPr>
            <w:r w:rsidRPr="00ED0FB8">
              <w:rPr>
                <w:rFonts w:ascii="Times New Roman" w:eastAsia="Times New Roman" w:hAnsi="Times New Roman" w:cs="Times New Roman"/>
                <w:sz w:val="24"/>
                <w:szCs w:val="24"/>
              </w:rPr>
              <w:t>3</w:t>
            </w:r>
          </w:p>
        </w:tc>
        <w:tc>
          <w:tcPr>
            <w:tcW w:w="0" w:type="auto"/>
            <w:vAlign w:val="center"/>
            <w:hideMark/>
          </w:tcPr>
          <w:p w14:paraId="3108B5F4" w14:textId="77777777" w:rsidR="00ED0FB8" w:rsidRPr="00ED0FB8" w:rsidRDefault="00ED0FB8" w:rsidP="00ED0FB8">
            <w:pPr>
              <w:spacing w:after="0" w:line="240" w:lineRule="auto"/>
              <w:rPr>
                <w:rFonts w:ascii="Times New Roman" w:eastAsia="Times New Roman" w:hAnsi="Times New Roman" w:cs="Times New Roman"/>
                <w:sz w:val="24"/>
                <w:szCs w:val="24"/>
              </w:rPr>
            </w:pPr>
            <w:r w:rsidRPr="00ED0FB8">
              <w:rPr>
                <w:rFonts w:ascii="Times New Roman" w:eastAsia="Times New Roman" w:hAnsi="Times New Roman" w:cs="Times New Roman"/>
                <w:sz w:val="24"/>
                <w:szCs w:val="24"/>
              </w:rPr>
              <w:t>1</w:t>
            </w:r>
          </w:p>
        </w:tc>
      </w:tr>
      <w:tr w:rsidR="00ED0FB8" w:rsidRPr="00ED0FB8" w14:paraId="1A63A6D3" w14:textId="77777777" w:rsidTr="00ED0FB8">
        <w:trPr>
          <w:tblCellSpacing w:w="15" w:type="dxa"/>
        </w:trPr>
        <w:tc>
          <w:tcPr>
            <w:tcW w:w="0" w:type="auto"/>
            <w:vAlign w:val="center"/>
            <w:hideMark/>
          </w:tcPr>
          <w:p w14:paraId="4AE1185F" w14:textId="77777777" w:rsidR="00ED0FB8" w:rsidRPr="00ED0FB8" w:rsidRDefault="00ED0FB8" w:rsidP="00ED0FB8">
            <w:pPr>
              <w:spacing w:after="0" w:line="240" w:lineRule="auto"/>
              <w:rPr>
                <w:rFonts w:ascii="Times New Roman" w:eastAsia="Times New Roman" w:hAnsi="Times New Roman" w:cs="Times New Roman"/>
                <w:sz w:val="24"/>
                <w:szCs w:val="24"/>
              </w:rPr>
            </w:pPr>
            <w:r w:rsidRPr="00ED0FB8">
              <w:rPr>
                <w:rFonts w:ascii="Times New Roman" w:eastAsia="Times New Roman" w:hAnsi="Times New Roman" w:cs="Times New Roman"/>
                <w:sz w:val="24"/>
                <w:szCs w:val="24"/>
              </w:rPr>
              <w:t>          Resident Assessment and Care Planning</w:t>
            </w:r>
          </w:p>
        </w:tc>
        <w:tc>
          <w:tcPr>
            <w:tcW w:w="0" w:type="auto"/>
            <w:vAlign w:val="center"/>
            <w:hideMark/>
          </w:tcPr>
          <w:p w14:paraId="3870D58B" w14:textId="77777777" w:rsidR="00ED0FB8" w:rsidRPr="00ED0FB8" w:rsidRDefault="00ED0FB8" w:rsidP="00ED0FB8">
            <w:pPr>
              <w:spacing w:after="0" w:line="240" w:lineRule="auto"/>
              <w:rPr>
                <w:rFonts w:ascii="Times New Roman" w:eastAsia="Times New Roman" w:hAnsi="Times New Roman" w:cs="Times New Roman"/>
                <w:sz w:val="24"/>
                <w:szCs w:val="24"/>
              </w:rPr>
            </w:pPr>
            <w:r w:rsidRPr="00ED0FB8">
              <w:rPr>
                <w:rFonts w:ascii="Times New Roman" w:eastAsia="Times New Roman" w:hAnsi="Times New Roman" w:cs="Times New Roman"/>
                <w:sz w:val="24"/>
                <w:szCs w:val="24"/>
              </w:rPr>
              <w:t>0</w:t>
            </w:r>
          </w:p>
        </w:tc>
        <w:tc>
          <w:tcPr>
            <w:tcW w:w="0" w:type="auto"/>
            <w:vAlign w:val="center"/>
            <w:hideMark/>
          </w:tcPr>
          <w:p w14:paraId="5BBD17F3" w14:textId="77777777" w:rsidR="00ED0FB8" w:rsidRPr="00ED0FB8" w:rsidRDefault="00ED0FB8" w:rsidP="00ED0FB8">
            <w:pPr>
              <w:spacing w:after="0" w:line="240" w:lineRule="auto"/>
              <w:rPr>
                <w:rFonts w:ascii="Times New Roman" w:eastAsia="Times New Roman" w:hAnsi="Times New Roman" w:cs="Times New Roman"/>
                <w:sz w:val="24"/>
                <w:szCs w:val="24"/>
              </w:rPr>
            </w:pPr>
            <w:r w:rsidRPr="00ED0FB8">
              <w:rPr>
                <w:rFonts w:ascii="Times New Roman" w:eastAsia="Times New Roman" w:hAnsi="Times New Roman" w:cs="Times New Roman"/>
                <w:sz w:val="24"/>
                <w:szCs w:val="24"/>
              </w:rPr>
              <w:t>1</w:t>
            </w:r>
          </w:p>
        </w:tc>
        <w:tc>
          <w:tcPr>
            <w:tcW w:w="0" w:type="auto"/>
            <w:vAlign w:val="center"/>
            <w:hideMark/>
          </w:tcPr>
          <w:p w14:paraId="004CB90C" w14:textId="77777777" w:rsidR="00ED0FB8" w:rsidRPr="00ED0FB8" w:rsidRDefault="00ED0FB8" w:rsidP="00ED0FB8">
            <w:pPr>
              <w:spacing w:after="0" w:line="240" w:lineRule="auto"/>
              <w:rPr>
                <w:rFonts w:ascii="Times New Roman" w:eastAsia="Times New Roman" w:hAnsi="Times New Roman" w:cs="Times New Roman"/>
                <w:sz w:val="24"/>
                <w:szCs w:val="24"/>
              </w:rPr>
            </w:pPr>
            <w:r w:rsidRPr="00ED0FB8">
              <w:rPr>
                <w:rFonts w:ascii="Times New Roman" w:eastAsia="Times New Roman" w:hAnsi="Times New Roman" w:cs="Times New Roman"/>
                <w:sz w:val="24"/>
                <w:szCs w:val="24"/>
              </w:rPr>
              <w:t>0</w:t>
            </w:r>
          </w:p>
        </w:tc>
      </w:tr>
      <w:tr w:rsidR="00ED0FB8" w:rsidRPr="00ED0FB8" w14:paraId="4379BF03" w14:textId="77777777" w:rsidTr="00ED0FB8">
        <w:trPr>
          <w:tblCellSpacing w:w="15" w:type="dxa"/>
        </w:trPr>
        <w:tc>
          <w:tcPr>
            <w:tcW w:w="0" w:type="auto"/>
            <w:vAlign w:val="center"/>
            <w:hideMark/>
          </w:tcPr>
          <w:p w14:paraId="7C03BF99" w14:textId="77777777" w:rsidR="00ED0FB8" w:rsidRPr="00ED0FB8" w:rsidRDefault="00ED0FB8" w:rsidP="00ED0FB8">
            <w:pPr>
              <w:spacing w:after="0" w:line="240" w:lineRule="auto"/>
              <w:rPr>
                <w:rFonts w:ascii="Times New Roman" w:eastAsia="Times New Roman" w:hAnsi="Times New Roman" w:cs="Times New Roman"/>
                <w:sz w:val="24"/>
                <w:szCs w:val="24"/>
              </w:rPr>
            </w:pPr>
            <w:r w:rsidRPr="00ED0FB8">
              <w:rPr>
                <w:rFonts w:ascii="Times New Roman" w:eastAsia="Times New Roman" w:hAnsi="Times New Roman" w:cs="Times New Roman"/>
                <w:sz w:val="24"/>
                <w:szCs w:val="24"/>
              </w:rPr>
              <w:t>          Nursing and Physician Services</w:t>
            </w:r>
          </w:p>
        </w:tc>
        <w:tc>
          <w:tcPr>
            <w:tcW w:w="0" w:type="auto"/>
            <w:vAlign w:val="center"/>
            <w:hideMark/>
          </w:tcPr>
          <w:p w14:paraId="36DA3BB6" w14:textId="77777777" w:rsidR="00ED0FB8" w:rsidRPr="00ED0FB8" w:rsidRDefault="00ED0FB8" w:rsidP="00ED0FB8">
            <w:pPr>
              <w:spacing w:after="0" w:line="240" w:lineRule="auto"/>
              <w:rPr>
                <w:rFonts w:ascii="Times New Roman" w:eastAsia="Times New Roman" w:hAnsi="Times New Roman" w:cs="Times New Roman"/>
                <w:sz w:val="24"/>
                <w:szCs w:val="24"/>
              </w:rPr>
            </w:pPr>
            <w:r w:rsidRPr="00ED0FB8">
              <w:rPr>
                <w:rFonts w:ascii="Times New Roman" w:eastAsia="Times New Roman" w:hAnsi="Times New Roman" w:cs="Times New Roman"/>
                <w:sz w:val="24"/>
                <w:szCs w:val="24"/>
              </w:rPr>
              <w:t>0</w:t>
            </w:r>
          </w:p>
        </w:tc>
        <w:tc>
          <w:tcPr>
            <w:tcW w:w="0" w:type="auto"/>
            <w:vAlign w:val="center"/>
            <w:hideMark/>
          </w:tcPr>
          <w:p w14:paraId="6D318D28" w14:textId="77777777" w:rsidR="00ED0FB8" w:rsidRPr="00ED0FB8" w:rsidRDefault="00ED0FB8" w:rsidP="00ED0FB8">
            <w:pPr>
              <w:spacing w:after="0" w:line="240" w:lineRule="auto"/>
              <w:rPr>
                <w:rFonts w:ascii="Times New Roman" w:eastAsia="Times New Roman" w:hAnsi="Times New Roman" w:cs="Times New Roman"/>
                <w:sz w:val="24"/>
                <w:szCs w:val="24"/>
              </w:rPr>
            </w:pPr>
            <w:r w:rsidRPr="00ED0FB8">
              <w:rPr>
                <w:rFonts w:ascii="Times New Roman" w:eastAsia="Times New Roman" w:hAnsi="Times New Roman" w:cs="Times New Roman"/>
                <w:sz w:val="24"/>
                <w:szCs w:val="24"/>
              </w:rPr>
              <w:t>0</w:t>
            </w:r>
          </w:p>
        </w:tc>
        <w:tc>
          <w:tcPr>
            <w:tcW w:w="0" w:type="auto"/>
            <w:vAlign w:val="center"/>
            <w:hideMark/>
          </w:tcPr>
          <w:p w14:paraId="210121C8" w14:textId="77777777" w:rsidR="00ED0FB8" w:rsidRPr="00ED0FB8" w:rsidRDefault="00ED0FB8" w:rsidP="00ED0FB8">
            <w:pPr>
              <w:spacing w:after="0" w:line="240" w:lineRule="auto"/>
              <w:rPr>
                <w:rFonts w:ascii="Times New Roman" w:eastAsia="Times New Roman" w:hAnsi="Times New Roman" w:cs="Times New Roman"/>
                <w:sz w:val="24"/>
                <w:szCs w:val="24"/>
              </w:rPr>
            </w:pPr>
            <w:r w:rsidRPr="00ED0FB8">
              <w:rPr>
                <w:rFonts w:ascii="Times New Roman" w:eastAsia="Times New Roman" w:hAnsi="Times New Roman" w:cs="Times New Roman"/>
                <w:sz w:val="24"/>
                <w:szCs w:val="24"/>
              </w:rPr>
              <w:t>0</w:t>
            </w:r>
          </w:p>
        </w:tc>
      </w:tr>
      <w:tr w:rsidR="00ED0FB8" w:rsidRPr="00ED0FB8" w14:paraId="58F2D23C" w14:textId="77777777" w:rsidTr="00ED0FB8">
        <w:trPr>
          <w:tblCellSpacing w:w="15" w:type="dxa"/>
        </w:trPr>
        <w:tc>
          <w:tcPr>
            <w:tcW w:w="0" w:type="auto"/>
            <w:vAlign w:val="center"/>
            <w:hideMark/>
          </w:tcPr>
          <w:p w14:paraId="30A1A943" w14:textId="77777777" w:rsidR="00ED0FB8" w:rsidRPr="00ED0FB8" w:rsidRDefault="00ED0FB8" w:rsidP="00ED0FB8">
            <w:pPr>
              <w:spacing w:after="0" w:line="240" w:lineRule="auto"/>
              <w:rPr>
                <w:rFonts w:ascii="Times New Roman" w:eastAsia="Times New Roman" w:hAnsi="Times New Roman" w:cs="Times New Roman"/>
                <w:sz w:val="24"/>
                <w:szCs w:val="24"/>
              </w:rPr>
            </w:pPr>
            <w:r w:rsidRPr="00ED0FB8">
              <w:rPr>
                <w:rFonts w:ascii="Times New Roman" w:eastAsia="Times New Roman" w:hAnsi="Times New Roman" w:cs="Times New Roman"/>
                <w:sz w:val="24"/>
                <w:szCs w:val="24"/>
              </w:rPr>
              <w:t>          Resident Rights</w:t>
            </w:r>
          </w:p>
        </w:tc>
        <w:tc>
          <w:tcPr>
            <w:tcW w:w="0" w:type="auto"/>
            <w:vAlign w:val="center"/>
            <w:hideMark/>
          </w:tcPr>
          <w:p w14:paraId="44E73AA5" w14:textId="77777777" w:rsidR="00ED0FB8" w:rsidRPr="00ED0FB8" w:rsidRDefault="00ED0FB8" w:rsidP="00ED0FB8">
            <w:pPr>
              <w:spacing w:after="0" w:line="240" w:lineRule="auto"/>
              <w:rPr>
                <w:rFonts w:ascii="Times New Roman" w:eastAsia="Times New Roman" w:hAnsi="Times New Roman" w:cs="Times New Roman"/>
                <w:sz w:val="24"/>
                <w:szCs w:val="24"/>
              </w:rPr>
            </w:pPr>
            <w:r w:rsidRPr="00ED0FB8">
              <w:rPr>
                <w:rFonts w:ascii="Times New Roman" w:eastAsia="Times New Roman" w:hAnsi="Times New Roman" w:cs="Times New Roman"/>
                <w:sz w:val="24"/>
                <w:szCs w:val="24"/>
              </w:rPr>
              <w:t>1</w:t>
            </w:r>
          </w:p>
        </w:tc>
        <w:tc>
          <w:tcPr>
            <w:tcW w:w="0" w:type="auto"/>
            <w:vAlign w:val="center"/>
            <w:hideMark/>
          </w:tcPr>
          <w:p w14:paraId="75C19478" w14:textId="77777777" w:rsidR="00ED0FB8" w:rsidRPr="00ED0FB8" w:rsidRDefault="00ED0FB8" w:rsidP="00ED0FB8">
            <w:pPr>
              <w:spacing w:after="0" w:line="240" w:lineRule="auto"/>
              <w:rPr>
                <w:rFonts w:ascii="Times New Roman" w:eastAsia="Times New Roman" w:hAnsi="Times New Roman" w:cs="Times New Roman"/>
                <w:sz w:val="24"/>
                <w:szCs w:val="24"/>
              </w:rPr>
            </w:pPr>
            <w:r w:rsidRPr="00ED0FB8">
              <w:rPr>
                <w:rFonts w:ascii="Times New Roman" w:eastAsia="Times New Roman" w:hAnsi="Times New Roman" w:cs="Times New Roman"/>
                <w:sz w:val="24"/>
                <w:szCs w:val="24"/>
              </w:rPr>
              <w:t>4</w:t>
            </w:r>
          </w:p>
        </w:tc>
        <w:tc>
          <w:tcPr>
            <w:tcW w:w="0" w:type="auto"/>
            <w:vAlign w:val="center"/>
            <w:hideMark/>
          </w:tcPr>
          <w:p w14:paraId="1E69B934" w14:textId="77777777" w:rsidR="00ED0FB8" w:rsidRPr="00ED0FB8" w:rsidRDefault="00ED0FB8" w:rsidP="00ED0FB8">
            <w:pPr>
              <w:spacing w:after="0" w:line="240" w:lineRule="auto"/>
              <w:rPr>
                <w:rFonts w:ascii="Times New Roman" w:eastAsia="Times New Roman" w:hAnsi="Times New Roman" w:cs="Times New Roman"/>
                <w:sz w:val="24"/>
                <w:szCs w:val="24"/>
              </w:rPr>
            </w:pPr>
            <w:r w:rsidRPr="00ED0FB8">
              <w:rPr>
                <w:rFonts w:ascii="Times New Roman" w:eastAsia="Times New Roman" w:hAnsi="Times New Roman" w:cs="Times New Roman"/>
                <w:sz w:val="24"/>
                <w:szCs w:val="24"/>
              </w:rPr>
              <w:t>5</w:t>
            </w:r>
          </w:p>
        </w:tc>
      </w:tr>
      <w:tr w:rsidR="00ED0FB8" w:rsidRPr="00ED0FB8" w14:paraId="2C86023F" w14:textId="77777777" w:rsidTr="00ED0FB8">
        <w:trPr>
          <w:tblCellSpacing w:w="15" w:type="dxa"/>
        </w:trPr>
        <w:tc>
          <w:tcPr>
            <w:tcW w:w="0" w:type="auto"/>
            <w:vAlign w:val="center"/>
            <w:hideMark/>
          </w:tcPr>
          <w:p w14:paraId="76783989" w14:textId="77777777" w:rsidR="00ED0FB8" w:rsidRPr="00ED0FB8" w:rsidRDefault="00ED0FB8" w:rsidP="00ED0FB8">
            <w:pPr>
              <w:spacing w:after="0" w:line="240" w:lineRule="auto"/>
              <w:rPr>
                <w:rFonts w:ascii="Times New Roman" w:eastAsia="Times New Roman" w:hAnsi="Times New Roman" w:cs="Times New Roman"/>
                <w:sz w:val="24"/>
                <w:szCs w:val="24"/>
              </w:rPr>
            </w:pPr>
            <w:r w:rsidRPr="00ED0FB8">
              <w:rPr>
                <w:rFonts w:ascii="Times New Roman" w:eastAsia="Times New Roman" w:hAnsi="Times New Roman" w:cs="Times New Roman"/>
                <w:sz w:val="24"/>
                <w:szCs w:val="24"/>
              </w:rPr>
              <w:t>          Nutrition and Dietary</w:t>
            </w:r>
          </w:p>
        </w:tc>
        <w:tc>
          <w:tcPr>
            <w:tcW w:w="0" w:type="auto"/>
            <w:vAlign w:val="center"/>
            <w:hideMark/>
          </w:tcPr>
          <w:p w14:paraId="7D4432A1" w14:textId="77777777" w:rsidR="00ED0FB8" w:rsidRPr="00ED0FB8" w:rsidRDefault="00ED0FB8" w:rsidP="00ED0FB8">
            <w:pPr>
              <w:spacing w:after="0" w:line="240" w:lineRule="auto"/>
              <w:rPr>
                <w:rFonts w:ascii="Times New Roman" w:eastAsia="Times New Roman" w:hAnsi="Times New Roman" w:cs="Times New Roman"/>
                <w:sz w:val="24"/>
                <w:szCs w:val="24"/>
              </w:rPr>
            </w:pPr>
            <w:r w:rsidRPr="00ED0FB8">
              <w:rPr>
                <w:rFonts w:ascii="Times New Roman" w:eastAsia="Times New Roman" w:hAnsi="Times New Roman" w:cs="Times New Roman"/>
                <w:sz w:val="24"/>
                <w:szCs w:val="24"/>
              </w:rPr>
              <w:t>0</w:t>
            </w:r>
          </w:p>
        </w:tc>
        <w:tc>
          <w:tcPr>
            <w:tcW w:w="0" w:type="auto"/>
            <w:vAlign w:val="center"/>
            <w:hideMark/>
          </w:tcPr>
          <w:p w14:paraId="3C57400D" w14:textId="77777777" w:rsidR="00ED0FB8" w:rsidRPr="00ED0FB8" w:rsidRDefault="00ED0FB8" w:rsidP="00ED0FB8">
            <w:pPr>
              <w:spacing w:after="0" w:line="240" w:lineRule="auto"/>
              <w:rPr>
                <w:rFonts w:ascii="Times New Roman" w:eastAsia="Times New Roman" w:hAnsi="Times New Roman" w:cs="Times New Roman"/>
                <w:sz w:val="24"/>
                <w:szCs w:val="24"/>
              </w:rPr>
            </w:pPr>
            <w:r w:rsidRPr="00ED0FB8">
              <w:rPr>
                <w:rFonts w:ascii="Times New Roman" w:eastAsia="Times New Roman" w:hAnsi="Times New Roman" w:cs="Times New Roman"/>
                <w:sz w:val="24"/>
                <w:szCs w:val="24"/>
              </w:rPr>
              <w:t>0</w:t>
            </w:r>
          </w:p>
        </w:tc>
        <w:tc>
          <w:tcPr>
            <w:tcW w:w="0" w:type="auto"/>
            <w:vAlign w:val="center"/>
            <w:hideMark/>
          </w:tcPr>
          <w:p w14:paraId="7A410C69" w14:textId="77777777" w:rsidR="00ED0FB8" w:rsidRPr="00ED0FB8" w:rsidRDefault="00ED0FB8" w:rsidP="00ED0FB8">
            <w:pPr>
              <w:spacing w:after="0" w:line="240" w:lineRule="auto"/>
              <w:rPr>
                <w:rFonts w:ascii="Times New Roman" w:eastAsia="Times New Roman" w:hAnsi="Times New Roman" w:cs="Times New Roman"/>
                <w:sz w:val="24"/>
                <w:szCs w:val="24"/>
              </w:rPr>
            </w:pPr>
            <w:r w:rsidRPr="00ED0FB8">
              <w:rPr>
                <w:rFonts w:ascii="Times New Roman" w:eastAsia="Times New Roman" w:hAnsi="Times New Roman" w:cs="Times New Roman"/>
                <w:sz w:val="24"/>
                <w:szCs w:val="24"/>
              </w:rPr>
              <w:t>1</w:t>
            </w:r>
          </w:p>
        </w:tc>
      </w:tr>
      <w:tr w:rsidR="00ED0FB8" w:rsidRPr="00ED0FB8" w14:paraId="4708C200" w14:textId="77777777" w:rsidTr="00ED0FB8">
        <w:trPr>
          <w:tblCellSpacing w:w="15" w:type="dxa"/>
        </w:trPr>
        <w:tc>
          <w:tcPr>
            <w:tcW w:w="0" w:type="auto"/>
            <w:vAlign w:val="center"/>
            <w:hideMark/>
          </w:tcPr>
          <w:p w14:paraId="2C10E628" w14:textId="77777777" w:rsidR="00ED0FB8" w:rsidRPr="00ED0FB8" w:rsidRDefault="00ED0FB8" w:rsidP="00ED0FB8">
            <w:pPr>
              <w:spacing w:after="0" w:line="240" w:lineRule="auto"/>
              <w:rPr>
                <w:rFonts w:ascii="Times New Roman" w:eastAsia="Times New Roman" w:hAnsi="Times New Roman" w:cs="Times New Roman"/>
                <w:sz w:val="24"/>
                <w:szCs w:val="24"/>
              </w:rPr>
            </w:pPr>
            <w:r w:rsidRPr="00ED0FB8">
              <w:rPr>
                <w:rFonts w:ascii="Times New Roman" w:eastAsia="Times New Roman" w:hAnsi="Times New Roman" w:cs="Times New Roman"/>
                <w:sz w:val="24"/>
                <w:szCs w:val="24"/>
              </w:rPr>
              <w:t>          Pharmacy Service</w:t>
            </w:r>
          </w:p>
        </w:tc>
        <w:tc>
          <w:tcPr>
            <w:tcW w:w="0" w:type="auto"/>
            <w:vAlign w:val="center"/>
            <w:hideMark/>
          </w:tcPr>
          <w:p w14:paraId="1F5A5A02" w14:textId="77777777" w:rsidR="00ED0FB8" w:rsidRPr="00ED0FB8" w:rsidRDefault="00ED0FB8" w:rsidP="00ED0FB8">
            <w:pPr>
              <w:spacing w:after="0" w:line="240" w:lineRule="auto"/>
              <w:rPr>
                <w:rFonts w:ascii="Times New Roman" w:eastAsia="Times New Roman" w:hAnsi="Times New Roman" w:cs="Times New Roman"/>
                <w:sz w:val="24"/>
                <w:szCs w:val="24"/>
              </w:rPr>
            </w:pPr>
            <w:r w:rsidRPr="00ED0FB8">
              <w:rPr>
                <w:rFonts w:ascii="Times New Roman" w:eastAsia="Times New Roman" w:hAnsi="Times New Roman" w:cs="Times New Roman"/>
                <w:sz w:val="24"/>
                <w:szCs w:val="24"/>
              </w:rPr>
              <w:t>3</w:t>
            </w:r>
          </w:p>
        </w:tc>
        <w:tc>
          <w:tcPr>
            <w:tcW w:w="0" w:type="auto"/>
            <w:vAlign w:val="center"/>
            <w:hideMark/>
          </w:tcPr>
          <w:p w14:paraId="683BD185" w14:textId="77777777" w:rsidR="00ED0FB8" w:rsidRPr="00ED0FB8" w:rsidRDefault="00ED0FB8" w:rsidP="00ED0FB8">
            <w:pPr>
              <w:spacing w:after="0" w:line="240" w:lineRule="auto"/>
              <w:rPr>
                <w:rFonts w:ascii="Times New Roman" w:eastAsia="Times New Roman" w:hAnsi="Times New Roman" w:cs="Times New Roman"/>
                <w:sz w:val="24"/>
                <w:szCs w:val="24"/>
              </w:rPr>
            </w:pPr>
            <w:r w:rsidRPr="00ED0FB8">
              <w:rPr>
                <w:rFonts w:ascii="Times New Roman" w:eastAsia="Times New Roman" w:hAnsi="Times New Roman" w:cs="Times New Roman"/>
                <w:sz w:val="24"/>
                <w:szCs w:val="24"/>
              </w:rPr>
              <w:t>2</w:t>
            </w:r>
          </w:p>
        </w:tc>
        <w:tc>
          <w:tcPr>
            <w:tcW w:w="0" w:type="auto"/>
            <w:vAlign w:val="center"/>
            <w:hideMark/>
          </w:tcPr>
          <w:p w14:paraId="59E1D081" w14:textId="77777777" w:rsidR="00ED0FB8" w:rsidRPr="00ED0FB8" w:rsidRDefault="00ED0FB8" w:rsidP="00ED0FB8">
            <w:pPr>
              <w:spacing w:after="0" w:line="240" w:lineRule="auto"/>
              <w:rPr>
                <w:rFonts w:ascii="Times New Roman" w:eastAsia="Times New Roman" w:hAnsi="Times New Roman" w:cs="Times New Roman"/>
                <w:sz w:val="24"/>
                <w:szCs w:val="24"/>
              </w:rPr>
            </w:pPr>
            <w:r w:rsidRPr="00ED0FB8">
              <w:rPr>
                <w:rFonts w:ascii="Times New Roman" w:eastAsia="Times New Roman" w:hAnsi="Times New Roman" w:cs="Times New Roman"/>
                <w:sz w:val="24"/>
                <w:szCs w:val="24"/>
              </w:rPr>
              <w:t>3</w:t>
            </w:r>
          </w:p>
        </w:tc>
      </w:tr>
      <w:tr w:rsidR="00ED0FB8" w:rsidRPr="00ED0FB8" w14:paraId="506C3187" w14:textId="77777777" w:rsidTr="00ED0FB8">
        <w:trPr>
          <w:tblCellSpacing w:w="15" w:type="dxa"/>
        </w:trPr>
        <w:tc>
          <w:tcPr>
            <w:tcW w:w="0" w:type="auto"/>
            <w:vAlign w:val="center"/>
            <w:hideMark/>
          </w:tcPr>
          <w:p w14:paraId="36074B60" w14:textId="77777777" w:rsidR="00ED0FB8" w:rsidRPr="00ED0FB8" w:rsidRDefault="00ED0FB8" w:rsidP="00ED0FB8">
            <w:pPr>
              <w:spacing w:after="0" w:line="240" w:lineRule="auto"/>
              <w:rPr>
                <w:rFonts w:ascii="Times New Roman" w:eastAsia="Times New Roman" w:hAnsi="Times New Roman" w:cs="Times New Roman"/>
                <w:sz w:val="24"/>
                <w:szCs w:val="24"/>
              </w:rPr>
            </w:pPr>
            <w:r w:rsidRPr="00ED0FB8">
              <w:rPr>
                <w:rFonts w:ascii="Times New Roman" w:eastAsia="Times New Roman" w:hAnsi="Times New Roman" w:cs="Times New Roman"/>
                <w:sz w:val="24"/>
                <w:szCs w:val="24"/>
              </w:rPr>
              <w:t>          Environmental</w:t>
            </w:r>
          </w:p>
        </w:tc>
        <w:tc>
          <w:tcPr>
            <w:tcW w:w="0" w:type="auto"/>
            <w:vAlign w:val="center"/>
            <w:hideMark/>
          </w:tcPr>
          <w:p w14:paraId="50E35F64" w14:textId="77777777" w:rsidR="00ED0FB8" w:rsidRPr="00ED0FB8" w:rsidRDefault="00ED0FB8" w:rsidP="00ED0FB8">
            <w:pPr>
              <w:spacing w:after="0" w:line="240" w:lineRule="auto"/>
              <w:rPr>
                <w:rFonts w:ascii="Times New Roman" w:eastAsia="Times New Roman" w:hAnsi="Times New Roman" w:cs="Times New Roman"/>
                <w:sz w:val="24"/>
                <w:szCs w:val="24"/>
              </w:rPr>
            </w:pPr>
            <w:r w:rsidRPr="00ED0FB8">
              <w:rPr>
                <w:rFonts w:ascii="Times New Roman" w:eastAsia="Times New Roman" w:hAnsi="Times New Roman" w:cs="Times New Roman"/>
                <w:sz w:val="24"/>
                <w:szCs w:val="24"/>
              </w:rPr>
              <w:t>1</w:t>
            </w:r>
          </w:p>
        </w:tc>
        <w:tc>
          <w:tcPr>
            <w:tcW w:w="0" w:type="auto"/>
            <w:vAlign w:val="center"/>
            <w:hideMark/>
          </w:tcPr>
          <w:p w14:paraId="3DCF5E0A" w14:textId="77777777" w:rsidR="00ED0FB8" w:rsidRPr="00ED0FB8" w:rsidRDefault="00ED0FB8" w:rsidP="00ED0FB8">
            <w:pPr>
              <w:spacing w:after="0" w:line="240" w:lineRule="auto"/>
              <w:rPr>
                <w:rFonts w:ascii="Times New Roman" w:eastAsia="Times New Roman" w:hAnsi="Times New Roman" w:cs="Times New Roman"/>
                <w:sz w:val="24"/>
                <w:szCs w:val="24"/>
              </w:rPr>
            </w:pPr>
            <w:r w:rsidRPr="00ED0FB8">
              <w:rPr>
                <w:rFonts w:ascii="Times New Roman" w:eastAsia="Times New Roman" w:hAnsi="Times New Roman" w:cs="Times New Roman"/>
                <w:sz w:val="24"/>
                <w:szCs w:val="24"/>
              </w:rPr>
              <w:t>0</w:t>
            </w:r>
          </w:p>
        </w:tc>
        <w:tc>
          <w:tcPr>
            <w:tcW w:w="0" w:type="auto"/>
            <w:vAlign w:val="center"/>
            <w:hideMark/>
          </w:tcPr>
          <w:p w14:paraId="57576FE3" w14:textId="77777777" w:rsidR="00ED0FB8" w:rsidRPr="00ED0FB8" w:rsidRDefault="00ED0FB8" w:rsidP="00ED0FB8">
            <w:pPr>
              <w:spacing w:after="0" w:line="240" w:lineRule="auto"/>
              <w:rPr>
                <w:rFonts w:ascii="Times New Roman" w:eastAsia="Times New Roman" w:hAnsi="Times New Roman" w:cs="Times New Roman"/>
                <w:sz w:val="24"/>
                <w:szCs w:val="24"/>
              </w:rPr>
            </w:pPr>
            <w:r w:rsidRPr="00ED0FB8">
              <w:rPr>
                <w:rFonts w:ascii="Times New Roman" w:eastAsia="Times New Roman" w:hAnsi="Times New Roman" w:cs="Times New Roman"/>
                <w:sz w:val="24"/>
                <w:szCs w:val="24"/>
              </w:rPr>
              <w:t>0</w:t>
            </w:r>
          </w:p>
        </w:tc>
      </w:tr>
      <w:tr w:rsidR="00ED0FB8" w:rsidRPr="00ED0FB8" w14:paraId="6FF48ACE" w14:textId="77777777" w:rsidTr="00ED0FB8">
        <w:trPr>
          <w:tblCellSpacing w:w="15" w:type="dxa"/>
        </w:trPr>
        <w:tc>
          <w:tcPr>
            <w:tcW w:w="0" w:type="auto"/>
            <w:vAlign w:val="center"/>
            <w:hideMark/>
          </w:tcPr>
          <w:p w14:paraId="61B4EE9E" w14:textId="77777777" w:rsidR="00ED0FB8" w:rsidRPr="00ED0FB8" w:rsidRDefault="00ED0FB8" w:rsidP="00ED0FB8">
            <w:pPr>
              <w:spacing w:after="0" w:line="240" w:lineRule="auto"/>
              <w:rPr>
                <w:rFonts w:ascii="Times New Roman" w:eastAsia="Times New Roman" w:hAnsi="Times New Roman" w:cs="Times New Roman"/>
                <w:sz w:val="24"/>
                <w:szCs w:val="24"/>
              </w:rPr>
            </w:pPr>
            <w:r w:rsidRPr="00ED0FB8">
              <w:rPr>
                <w:rFonts w:ascii="Times New Roman" w:eastAsia="Times New Roman" w:hAnsi="Times New Roman" w:cs="Times New Roman"/>
                <w:sz w:val="24"/>
                <w:szCs w:val="24"/>
              </w:rPr>
              <w:t>          Administration</w:t>
            </w:r>
          </w:p>
        </w:tc>
        <w:tc>
          <w:tcPr>
            <w:tcW w:w="0" w:type="auto"/>
            <w:vAlign w:val="center"/>
            <w:hideMark/>
          </w:tcPr>
          <w:p w14:paraId="753316C9" w14:textId="77777777" w:rsidR="00ED0FB8" w:rsidRPr="00ED0FB8" w:rsidRDefault="00ED0FB8" w:rsidP="00ED0FB8">
            <w:pPr>
              <w:spacing w:after="0" w:line="240" w:lineRule="auto"/>
              <w:rPr>
                <w:rFonts w:ascii="Times New Roman" w:eastAsia="Times New Roman" w:hAnsi="Times New Roman" w:cs="Times New Roman"/>
                <w:sz w:val="24"/>
                <w:szCs w:val="24"/>
              </w:rPr>
            </w:pPr>
            <w:r w:rsidRPr="00ED0FB8">
              <w:rPr>
                <w:rFonts w:ascii="Times New Roman" w:eastAsia="Times New Roman" w:hAnsi="Times New Roman" w:cs="Times New Roman"/>
                <w:sz w:val="24"/>
                <w:szCs w:val="24"/>
              </w:rPr>
              <w:t>0</w:t>
            </w:r>
          </w:p>
        </w:tc>
        <w:tc>
          <w:tcPr>
            <w:tcW w:w="0" w:type="auto"/>
            <w:vAlign w:val="center"/>
            <w:hideMark/>
          </w:tcPr>
          <w:p w14:paraId="43FE12BB" w14:textId="77777777" w:rsidR="00ED0FB8" w:rsidRPr="00ED0FB8" w:rsidRDefault="00ED0FB8" w:rsidP="00ED0FB8">
            <w:pPr>
              <w:spacing w:after="0" w:line="240" w:lineRule="auto"/>
              <w:rPr>
                <w:rFonts w:ascii="Times New Roman" w:eastAsia="Times New Roman" w:hAnsi="Times New Roman" w:cs="Times New Roman"/>
                <w:sz w:val="24"/>
                <w:szCs w:val="24"/>
              </w:rPr>
            </w:pPr>
            <w:r w:rsidRPr="00ED0FB8">
              <w:rPr>
                <w:rFonts w:ascii="Times New Roman" w:eastAsia="Times New Roman" w:hAnsi="Times New Roman" w:cs="Times New Roman"/>
                <w:sz w:val="24"/>
                <w:szCs w:val="24"/>
              </w:rPr>
              <w:t>0</w:t>
            </w:r>
          </w:p>
        </w:tc>
        <w:tc>
          <w:tcPr>
            <w:tcW w:w="0" w:type="auto"/>
            <w:vAlign w:val="center"/>
            <w:hideMark/>
          </w:tcPr>
          <w:p w14:paraId="05217790" w14:textId="77777777" w:rsidR="00ED0FB8" w:rsidRPr="00ED0FB8" w:rsidRDefault="00ED0FB8" w:rsidP="00ED0FB8">
            <w:pPr>
              <w:spacing w:after="0" w:line="240" w:lineRule="auto"/>
              <w:rPr>
                <w:rFonts w:ascii="Times New Roman" w:eastAsia="Times New Roman" w:hAnsi="Times New Roman" w:cs="Times New Roman"/>
                <w:sz w:val="24"/>
                <w:szCs w:val="24"/>
              </w:rPr>
            </w:pPr>
            <w:r w:rsidRPr="00ED0FB8">
              <w:rPr>
                <w:rFonts w:ascii="Times New Roman" w:eastAsia="Times New Roman" w:hAnsi="Times New Roman" w:cs="Times New Roman"/>
                <w:sz w:val="24"/>
                <w:szCs w:val="24"/>
              </w:rPr>
              <w:t>0</w:t>
            </w:r>
          </w:p>
        </w:tc>
      </w:tr>
      <w:tr w:rsidR="00ED0FB8" w:rsidRPr="00ED0FB8" w14:paraId="081BA935" w14:textId="77777777" w:rsidTr="00ED0FB8">
        <w:trPr>
          <w:tblCellSpacing w:w="15" w:type="dxa"/>
        </w:trPr>
        <w:tc>
          <w:tcPr>
            <w:tcW w:w="0" w:type="auto"/>
            <w:vAlign w:val="center"/>
            <w:hideMark/>
          </w:tcPr>
          <w:p w14:paraId="137DE338" w14:textId="77777777" w:rsidR="00ED0FB8" w:rsidRPr="00ED0FB8" w:rsidRDefault="00ED0FB8" w:rsidP="00ED0FB8">
            <w:pPr>
              <w:spacing w:after="0" w:line="240" w:lineRule="auto"/>
              <w:rPr>
                <w:rFonts w:ascii="Times New Roman" w:eastAsia="Times New Roman" w:hAnsi="Times New Roman" w:cs="Times New Roman"/>
                <w:sz w:val="24"/>
                <w:szCs w:val="24"/>
              </w:rPr>
            </w:pPr>
            <w:r w:rsidRPr="00ED0FB8">
              <w:rPr>
                <w:rFonts w:ascii="Times New Roman" w:eastAsia="Times New Roman" w:hAnsi="Times New Roman" w:cs="Times New Roman"/>
                <w:sz w:val="24"/>
                <w:szCs w:val="24"/>
              </w:rPr>
              <w:t>          Infection Control</w:t>
            </w:r>
          </w:p>
        </w:tc>
        <w:tc>
          <w:tcPr>
            <w:tcW w:w="0" w:type="auto"/>
            <w:vAlign w:val="center"/>
            <w:hideMark/>
          </w:tcPr>
          <w:p w14:paraId="5F82A1DA" w14:textId="77777777" w:rsidR="00ED0FB8" w:rsidRPr="00ED0FB8" w:rsidRDefault="00ED0FB8" w:rsidP="00ED0FB8">
            <w:pPr>
              <w:spacing w:after="0" w:line="240" w:lineRule="auto"/>
              <w:rPr>
                <w:rFonts w:ascii="Times New Roman" w:eastAsia="Times New Roman" w:hAnsi="Times New Roman" w:cs="Times New Roman"/>
                <w:sz w:val="24"/>
                <w:szCs w:val="24"/>
              </w:rPr>
            </w:pPr>
            <w:r w:rsidRPr="00ED0FB8">
              <w:rPr>
                <w:rFonts w:ascii="Times New Roman" w:eastAsia="Times New Roman" w:hAnsi="Times New Roman" w:cs="Times New Roman"/>
                <w:sz w:val="24"/>
                <w:szCs w:val="24"/>
              </w:rPr>
              <w:t>0</w:t>
            </w:r>
          </w:p>
        </w:tc>
        <w:tc>
          <w:tcPr>
            <w:tcW w:w="0" w:type="auto"/>
            <w:vAlign w:val="center"/>
            <w:hideMark/>
          </w:tcPr>
          <w:p w14:paraId="3187FF1D" w14:textId="77777777" w:rsidR="00ED0FB8" w:rsidRPr="00ED0FB8" w:rsidRDefault="00ED0FB8" w:rsidP="00ED0FB8">
            <w:pPr>
              <w:spacing w:after="0" w:line="240" w:lineRule="auto"/>
              <w:rPr>
                <w:rFonts w:ascii="Times New Roman" w:eastAsia="Times New Roman" w:hAnsi="Times New Roman" w:cs="Times New Roman"/>
                <w:sz w:val="24"/>
                <w:szCs w:val="24"/>
              </w:rPr>
            </w:pPr>
            <w:r w:rsidRPr="00ED0FB8">
              <w:rPr>
                <w:rFonts w:ascii="Times New Roman" w:eastAsia="Times New Roman" w:hAnsi="Times New Roman" w:cs="Times New Roman"/>
                <w:sz w:val="24"/>
                <w:szCs w:val="24"/>
              </w:rPr>
              <w:t>2</w:t>
            </w:r>
          </w:p>
        </w:tc>
        <w:tc>
          <w:tcPr>
            <w:tcW w:w="0" w:type="auto"/>
            <w:vAlign w:val="center"/>
            <w:hideMark/>
          </w:tcPr>
          <w:p w14:paraId="4952C9FC" w14:textId="77777777" w:rsidR="00ED0FB8" w:rsidRPr="00ED0FB8" w:rsidRDefault="00ED0FB8" w:rsidP="00ED0FB8">
            <w:pPr>
              <w:spacing w:after="0" w:line="240" w:lineRule="auto"/>
              <w:rPr>
                <w:rFonts w:ascii="Times New Roman" w:eastAsia="Times New Roman" w:hAnsi="Times New Roman" w:cs="Times New Roman"/>
                <w:sz w:val="24"/>
                <w:szCs w:val="24"/>
              </w:rPr>
            </w:pPr>
            <w:r w:rsidRPr="00ED0FB8">
              <w:rPr>
                <w:rFonts w:ascii="Times New Roman" w:eastAsia="Times New Roman" w:hAnsi="Times New Roman" w:cs="Times New Roman"/>
                <w:sz w:val="24"/>
                <w:szCs w:val="24"/>
              </w:rPr>
              <w:t>0</w:t>
            </w:r>
          </w:p>
        </w:tc>
      </w:tr>
      <w:tr w:rsidR="00ED0FB8" w:rsidRPr="00ED0FB8" w14:paraId="644EC7A7" w14:textId="77777777" w:rsidTr="00ED0FB8">
        <w:trPr>
          <w:tblCellSpacing w:w="15" w:type="dxa"/>
        </w:trPr>
        <w:tc>
          <w:tcPr>
            <w:tcW w:w="0" w:type="auto"/>
            <w:gridSpan w:val="4"/>
            <w:vAlign w:val="center"/>
            <w:hideMark/>
          </w:tcPr>
          <w:p w14:paraId="283715DF" w14:textId="77777777" w:rsidR="00ED0FB8" w:rsidRPr="00ED0FB8" w:rsidRDefault="00ED0FB8" w:rsidP="00ED0FB8">
            <w:pPr>
              <w:spacing w:after="0" w:line="240" w:lineRule="auto"/>
              <w:rPr>
                <w:rFonts w:ascii="Times New Roman" w:eastAsia="Times New Roman" w:hAnsi="Times New Roman" w:cs="Times New Roman"/>
                <w:sz w:val="24"/>
                <w:szCs w:val="24"/>
              </w:rPr>
            </w:pPr>
            <w:r w:rsidRPr="00ED0FB8">
              <w:rPr>
                <w:rFonts w:ascii="Times New Roman" w:eastAsia="Times New Roman" w:hAnsi="Times New Roman" w:cs="Times New Roman"/>
                <w:sz w:val="24"/>
                <w:szCs w:val="24"/>
              </w:rPr>
              <w:t>     Standard Inspection</w:t>
            </w:r>
          </w:p>
        </w:tc>
      </w:tr>
      <w:tr w:rsidR="00ED0FB8" w:rsidRPr="00ED0FB8" w14:paraId="46666466" w14:textId="77777777" w:rsidTr="00ED0FB8">
        <w:trPr>
          <w:tblCellSpacing w:w="15" w:type="dxa"/>
        </w:trPr>
        <w:tc>
          <w:tcPr>
            <w:tcW w:w="0" w:type="auto"/>
            <w:vAlign w:val="center"/>
            <w:hideMark/>
          </w:tcPr>
          <w:p w14:paraId="3D4E41FC" w14:textId="77777777" w:rsidR="00ED0FB8" w:rsidRPr="00ED0FB8" w:rsidRDefault="00ED0FB8" w:rsidP="00ED0FB8">
            <w:pPr>
              <w:spacing w:after="0" w:line="240" w:lineRule="auto"/>
              <w:rPr>
                <w:rFonts w:ascii="Times New Roman" w:eastAsia="Times New Roman" w:hAnsi="Times New Roman" w:cs="Times New Roman"/>
                <w:sz w:val="24"/>
                <w:szCs w:val="24"/>
              </w:rPr>
            </w:pPr>
            <w:r w:rsidRPr="00ED0FB8">
              <w:rPr>
                <w:rFonts w:ascii="Times New Roman" w:eastAsia="Times New Roman" w:hAnsi="Times New Roman" w:cs="Times New Roman"/>
                <w:sz w:val="24"/>
                <w:szCs w:val="24"/>
              </w:rPr>
              <w:t>          Number of Standard Inspection Health Deficiencies</w:t>
            </w:r>
          </w:p>
        </w:tc>
        <w:tc>
          <w:tcPr>
            <w:tcW w:w="0" w:type="auto"/>
            <w:vAlign w:val="center"/>
            <w:hideMark/>
          </w:tcPr>
          <w:p w14:paraId="7E464519" w14:textId="77777777" w:rsidR="00ED0FB8" w:rsidRPr="00ED0FB8" w:rsidRDefault="00ED0FB8" w:rsidP="00ED0FB8">
            <w:pPr>
              <w:spacing w:after="0" w:line="240" w:lineRule="auto"/>
              <w:rPr>
                <w:rFonts w:ascii="Times New Roman" w:eastAsia="Times New Roman" w:hAnsi="Times New Roman" w:cs="Times New Roman"/>
                <w:sz w:val="24"/>
                <w:szCs w:val="24"/>
              </w:rPr>
            </w:pPr>
            <w:r w:rsidRPr="00ED0FB8">
              <w:rPr>
                <w:rFonts w:ascii="Times New Roman" w:eastAsia="Times New Roman" w:hAnsi="Times New Roman" w:cs="Times New Roman"/>
                <w:sz w:val="24"/>
                <w:szCs w:val="24"/>
              </w:rPr>
              <w:t>8</w:t>
            </w:r>
          </w:p>
        </w:tc>
        <w:tc>
          <w:tcPr>
            <w:tcW w:w="0" w:type="auto"/>
            <w:vAlign w:val="center"/>
            <w:hideMark/>
          </w:tcPr>
          <w:p w14:paraId="68D5C724" w14:textId="77777777" w:rsidR="00ED0FB8" w:rsidRPr="00ED0FB8" w:rsidRDefault="00ED0FB8" w:rsidP="00ED0FB8">
            <w:pPr>
              <w:spacing w:after="0" w:line="240" w:lineRule="auto"/>
              <w:rPr>
                <w:rFonts w:ascii="Times New Roman" w:eastAsia="Times New Roman" w:hAnsi="Times New Roman" w:cs="Times New Roman"/>
                <w:sz w:val="24"/>
                <w:szCs w:val="24"/>
              </w:rPr>
            </w:pPr>
            <w:r w:rsidRPr="00ED0FB8">
              <w:rPr>
                <w:rFonts w:ascii="Times New Roman" w:eastAsia="Times New Roman" w:hAnsi="Times New Roman" w:cs="Times New Roman"/>
                <w:sz w:val="24"/>
                <w:szCs w:val="24"/>
              </w:rPr>
              <w:t>13</w:t>
            </w:r>
          </w:p>
        </w:tc>
        <w:tc>
          <w:tcPr>
            <w:tcW w:w="0" w:type="auto"/>
            <w:vAlign w:val="center"/>
            <w:hideMark/>
          </w:tcPr>
          <w:p w14:paraId="6C45A20B" w14:textId="77777777" w:rsidR="00ED0FB8" w:rsidRPr="00ED0FB8" w:rsidRDefault="00ED0FB8" w:rsidP="00ED0FB8">
            <w:pPr>
              <w:spacing w:after="0" w:line="240" w:lineRule="auto"/>
              <w:rPr>
                <w:rFonts w:ascii="Times New Roman" w:eastAsia="Times New Roman" w:hAnsi="Times New Roman" w:cs="Times New Roman"/>
                <w:sz w:val="24"/>
                <w:szCs w:val="24"/>
              </w:rPr>
            </w:pPr>
            <w:r w:rsidRPr="00ED0FB8">
              <w:rPr>
                <w:rFonts w:ascii="Times New Roman" w:eastAsia="Times New Roman" w:hAnsi="Times New Roman" w:cs="Times New Roman"/>
                <w:sz w:val="24"/>
                <w:szCs w:val="24"/>
              </w:rPr>
              <w:t>14</w:t>
            </w:r>
          </w:p>
        </w:tc>
      </w:tr>
      <w:tr w:rsidR="00ED0FB8" w:rsidRPr="00ED0FB8" w14:paraId="79DD21ED" w14:textId="77777777" w:rsidTr="00ED0FB8">
        <w:trPr>
          <w:tblCellSpacing w:w="15" w:type="dxa"/>
        </w:trPr>
        <w:tc>
          <w:tcPr>
            <w:tcW w:w="0" w:type="auto"/>
            <w:vAlign w:val="center"/>
            <w:hideMark/>
          </w:tcPr>
          <w:p w14:paraId="6126862D" w14:textId="77777777" w:rsidR="00ED0FB8" w:rsidRPr="00ED0FB8" w:rsidRDefault="00ED0FB8" w:rsidP="00ED0FB8">
            <w:pPr>
              <w:spacing w:after="0" w:line="240" w:lineRule="auto"/>
              <w:rPr>
                <w:rFonts w:ascii="Times New Roman" w:eastAsia="Times New Roman" w:hAnsi="Times New Roman" w:cs="Times New Roman"/>
                <w:sz w:val="24"/>
                <w:szCs w:val="24"/>
              </w:rPr>
            </w:pPr>
            <w:r w:rsidRPr="00ED0FB8">
              <w:rPr>
                <w:rFonts w:ascii="Times New Roman" w:eastAsia="Times New Roman" w:hAnsi="Times New Roman" w:cs="Times New Roman"/>
                <w:sz w:val="24"/>
                <w:szCs w:val="24"/>
              </w:rPr>
              <w:t>          Scope of most Severe Standard Inspection Health Deficiency</w:t>
            </w:r>
          </w:p>
        </w:tc>
        <w:tc>
          <w:tcPr>
            <w:tcW w:w="0" w:type="auto"/>
            <w:vAlign w:val="center"/>
            <w:hideMark/>
          </w:tcPr>
          <w:p w14:paraId="1DF6667C" w14:textId="77777777" w:rsidR="00ED0FB8" w:rsidRPr="00ED0FB8" w:rsidRDefault="00ED0FB8" w:rsidP="00ED0FB8">
            <w:pPr>
              <w:spacing w:after="0" w:line="240" w:lineRule="auto"/>
              <w:rPr>
                <w:rFonts w:ascii="Times New Roman" w:eastAsia="Times New Roman" w:hAnsi="Times New Roman" w:cs="Times New Roman"/>
                <w:sz w:val="24"/>
                <w:szCs w:val="24"/>
              </w:rPr>
            </w:pPr>
            <w:r w:rsidRPr="00ED0FB8">
              <w:rPr>
                <w:rFonts w:ascii="Times New Roman" w:eastAsia="Times New Roman" w:hAnsi="Times New Roman" w:cs="Times New Roman"/>
                <w:sz w:val="24"/>
                <w:szCs w:val="24"/>
              </w:rPr>
              <w:t>Some</w:t>
            </w:r>
          </w:p>
        </w:tc>
        <w:tc>
          <w:tcPr>
            <w:tcW w:w="0" w:type="auto"/>
            <w:vAlign w:val="center"/>
            <w:hideMark/>
          </w:tcPr>
          <w:p w14:paraId="10C65960" w14:textId="77777777" w:rsidR="00ED0FB8" w:rsidRPr="00ED0FB8" w:rsidRDefault="00ED0FB8" w:rsidP="00ED0FB8">
            <w:pPr>
              <w:spacing w:after="0" w:line="240" w:lineRule="auto"/>
              <w:rPr>
                <w:rFonts w:ascii="Times New Roman" w:eastAsia="Times New Roman" w:hAnsi="Times New Roman" w:cs="Times New Roman"/>
                <w:sz w:val="24"/>
                <w:szCs w:val="24"/>
              </w:rPr>
            </w:pPr>
            <w:r w:rsidRPr="00ED0FB8">
              <w:rPr>
                <w:rFonts w:ascii="Times New Roman" w:eastAsia="Times New Roman" w:hAnsi="Times New Roman" w:cs="Times New Roman"/>
                <w:sz w:val="24"/>
                <w:szCs w:val="24"/>
              </w:rPr>
              <w:t>Some</w:t>
            </w:r>
          </w:p>
        </w:tc>
        <w:tc>
          <w:tcPr>
            <w:tcW w:w="0" w:type="auto"/>
            <w:vAlign w:val="center"/>
            <w:hideMark/>
          </w:tcPr>
          <w:p w14:paraId="245F5F70" w14:textId="77777777" w:rsidR="00ED0FB8" w:rsidRPr="00ED0FB8" w:rsidRDefault="00ED0FB8" w:rsidP="00ED0FB8">
            <w:pPr>
              <w:spacing w:after="0" w:line="240" w:lineRule="auto"/>
              <w:rPr>
                <w:rFonts w:ascii="Times New Roman" w:eastAsia="Times New Roman" w:hAnsi="Times New Roman" w:cs="Times New Roman"/>
                <w:sz w:val="24"/>
                <w:szCs w:val="24"/>
              </w:rPr>
            </w:pPr>
            <w:r w:rsidRPr="00ED0FB8">
              <w:rPr>
                <w:rFonts w:ascii="Times New Roman" w:eastAsia="Times New Roman" w:hAnsi="Times New Roman" w:cs="Times New Roman"/>
                <w:sz w:val="24"/>
                <w:szCs w:val="24"/>
              </w:rPr>
              <w:t>Some</w:t>
            </w:r>
          </w:p>
        </w:tc>
      </w:tr>
      <w:tr w:rsidR="00ED0FB8" w:rsidRPr="00ED0FB8" w14:paraId="52D4EBE1" w14:textId="77777777" w:rsidTr="00ED0FB8">
        <w:trPr>
          <w:tblCellSpacing w:w="15" w:type="dxa"/>
        </w:trPr>
        <w:tc>
          <w:tcPr>
            <w:tcW w:w="0" w:type="auto"/>
            <w:vAlign w:val="center"/>
            <w:hideMark/>
          </w:tcPr>
          <w:p w14:paraId="336B83EC" w14:textId="77777777" w:rsidR="00ED0FB8" w:rsidRPr="00ED0FB8" w:rsidRDefault="00ED0FB8" w:rsidP="00ED0FB8">
            <w:pPr>
              <w:spacing w:after="0" w:line="240" w:lineRule="auto"/>
              <w:rPr>
                <w:rFonts w:ascii="Times New Roman" w:eastAsia="Times New Roman" w:hAnsi="Times New Roman" w:cs="Times New Roman"/>
                <w:sz w:val="24"/>
                <w:szCs w:val="24"/>
              </w:rPr>
            </w:pPr>
            <w:r w:rsidRPr="00ED0FB8">
              <w:rPr>
                <w:rFonts w:ascii="Times New Roman" w:eastAsia="Times New Roman" w:hAnsi="Times New Roman" w:cs="Times New Roman"/>
                <w:sz w:val="24"/>
                <w:szCs w:val="24"/>
              </w:rPr>
              <w:t>          Severity of most Severe Standard Inspection Health Deficiency</w:t>
            </w:r>
          </w:p>
        </w:tc>
        <w:tc>
          <w:tcPr>
            <w:tcW w:w="0" w:type="auto"/>
            <w:vAlign w:val="center"/>
            <w:hideMark/>
          </w:tcPr>
          <w:p w14:paraId="3EB0D445" w14:textId="77777777" w:rsidR="00ED0FB8" w:rsidRPr="00ED0FB8" w:rsidRDefault="00ED0FB8" w:rsidP="00ED0FB8">
            <w:pPr>
              <w:spacing w:after="0" w:line="240" w:lineRule="auto"/>
              <w:rPr>
                <w:rFonts w:ascii="Times New Roman" w:eastAsia="Times New Roman" w:hAnsi="Times New Roman" w:cs="Times New Roman"/>
                <w:sz w:val="24"/>
                <w:szCs w:val="24"/>
              </w:rPr>
            </w:pPr>
            <w:r w:rsidRPr="00ED0FB8">
              <w:rPr>
                <w:rFonts w:ascii="Times New Roman" w:eastAsia="Times New Roman" w:hAnsi="Times New Roman" w:cs="Times New Roman"/>
                <w:sz w:val="24"/>
                <w:szCs w:val="24"/>
              </w:rPr>
              <w:t>Minimal harm or potential for actual harm</w:t>
            </w:r>
          </w:p>
        </w:tc>
        <w:tc>
          <w:tcPr>
            <w:tcW w:w="0" w:type="auto"/>
            <w:vAlign w:val="center"/>
            <w:hideMark/>
          </w:tcPr>
          <w:p w14:paraId="20CC253F" w14:textId="77777777" w:rsidR="00ED0FB8" w:rsidRPr="00ED0FB8" w:rsidRDefault="00ED0FB8" w:rsidP="00ED0FB8">
            <w:pPr>
              <w:spacing w:after="0" w:line="240" w:lineRule="auto"/>
              <w:rPr>
                <w:rFonts w:ascii="Times New Roman" w:eastAsia="Times New Roman" w:hAnsi="Times New Roman" w:cs="Times New Roman"/>
                <w:sz w:val="24"/>
                <w:szCs w:val="24"/>
              </w:rPr>
            </w:pPr>
            <w:r w:rsidRPr="00ED0FB8">
              <w:rPr>
                <w:rFonts w:ascii="Times New Roman" w:eastAsia="Times New Roman" w:hAnsi="Times New Roman" w:cs="Times New Roman"/>
                <w:sz w:val="24"/>
                <w:szCs w:val="24"/>
              </w:rPr>
              <w:t>Immediate jeopardy to resident health or safety</w:t>
            </w:r>
          </w:p>
        </w:tc>
        <w:tc>
          <w:tcPr>
            <w:tcW w:w="0" w:type="auto"/>
            <w:vAlign w:val="center"/>
            <w:hideMark/>
          </w:tcPr>
          <w:p w14:paraId="52BDB4FB" w14:textId="77777777" w:rsidR="00ED0FB8" w:rsidRPr="00ED0FB8" w:rsidRDefault="00ED0FB8" w:rsidP="00ED0FB8">
            <w:pPr>
              <w:spacing w:after="0" w:line="240" w:lineRule="auto"/>
              <w:rPr>
                <w:rFonts w:ascii="Times New Roman" w:eastAsia="Times New Roman" w:hAnsi="Times New Roman" w:cs="Times New Roman"/>
                <w:sz w:val="24"/>
                <w:szCs w:val="24"/>
              </w:rPr>
            </w:pPr>
            <w:r w:rsidRPr="00ED0FB8">
              <w:rPr>
                <w:rFonts w:ascii="Times New Roman" w:eastAsia="Times New Roman" w:hAnsi="Times New Roman" w:cs="Times New Roman"/>
                <w:sz w:val="24"/>
                <w:szCs w:val="24"/>
              </w:rPr>
              <w:t>Actual harm</w:t>
            </w:r>
          </w:p>
        </w:tc>
      </w:tr>
      <w:tr w:rsidR="00ED0FB8" w:rsidRPr="00ED0FB8" w14:paraId="780503FB" w14:textId="77777777" w:rsidTr="00ED0FB8">
        <w:trPr>
          <w:tblCellSpacing w:w="15" w:type="dxa"/>
        </w:trPr>
        <w:tc>
          <w:tcPr>
            <w:tcW w:w="0" w:type="auto"/>
            <w:gridSpan w:val="4"/>
            <w:vAlign w:val="center"/>
            <w:hideMark/>
          </w:tcPr>
          <w:p w14:paraId="4D6A09C1" w14:textId="77777777" w:rsidR="00ED0FB8" w:rsidRPr="00ED0FB8" w:rsidRDefault="00ED0FB8" w:rsidP="00ED0FB8">
            <w:pPr>
              <w:spacing w:after="0" w:line="240" w:lineRule="auto"/>
              <w:rPr>
                <w:rFonts w:ascii="Times New Roman" w:eastAsia="Times New Roman" w:hAnsi="Times New Roman" w:cs="Times New Roman"/>
                <w:sz w:val="24"/>
                <w:szCs w:val="24"/>
              </w:rPr>
            </w:pPr>
            <w:r w:rsidRPr="00ED0FB8">
              <w:rPr>
                <w:rFonts w:ascii="Times New Roman" w:eastAsia="Times New Roman" w:hAnsi="Times New Roman" w:cs="Times New Roman"/>
                <w:sz w:val="24"/>
                <w:szCs w:val="24"/>
              </w:rPr>
              <w:t>     Complaint Inspection</w:t>
            </w:r>
          </w:p>
        </w:tc>
      </w:tr>
      <w:tr w:rsidR="00ED0FB8" w:rsidRPr="00ED0FB8" w14:paraId="3856B4B1" w14:textId="77777777" w:rsidTr="00ED0FB8">
        <w:trPr>
          <w:tblCellSpacing w:w="15" w:type="dxa"/>
        </w:trPr>
        <w:tc>
          <w:tcPr>
            <w:tcW w:w="0" w:type="auto"/>
            <w:vAlign w:val="center"/>
            <w:hideMark/>
          </w:tcPr>
          <w:p w14:paraId="7376B056" w14:textId="77777777" w:rsidR="00ED0FB8" w:rsidRPr="00ED0FB8" w:rsidRDefault="00ED0FB8" w:rsidP="00ED0FB8">
            <w:pPr>
              <w:spacing w:after="0" w:line="240" w:lineRule="auto"/>
              <w:rPr>
                <w:rFonts w:ascii="Times New Roman" w:eastAsia="Times New Roman" w:hAnsi="Times New Roman" w:cs="Times New Roman"/>
                <w:sz w:val="24"/>
                <w:szCs w:val="24"/>
              </w:rPr>
            </w:pPr>
            <w:r w:rsidRPr="00ED0FB8">
              <w:rPr>
                <w:rFonts w:ascii="Times New Roman" w:eastAsia="Times New Roman" w:hAnsi="Times New Roman" w:cs="Times New Roman"/>
                <w:sz w:val="24"/>
                <w:szCs w:val="24"/>
              </w:rPr>
              <w:t>          Number of Complaint Inspection Health Deficiencies</w:t>
            </w:r>
          </w:p>
        </w:tc>
        <w:tc>
          <w:tcPr>
            <w:tcW w:w="0" w:type="auto"/>
            <w:vAlign w:val="center"/>
            <w:hideMark/>
          </w:tcPr>
          <w:p w14:paraId="2B57D2B2" w14:textId="77777777" w:rsidR="00ED0FB8" w:rsidRPr="00ED0FB8" w:rsidRDefault="00ED0FB8" w:rsidP="00ED0FB8">
            <w:pPr>
              <w:spacing w:after="0" w:line="240" w:lineRule="auto"/>
              <w:rPr>
                <w:rFonts w:ascii="Times New Roman" w:eastAsia="Times New Roman" w:hAnsi="Times New Roman" w:cs="Times New Roman"/>
                <w:sz w:val="24"/>
                <w:szCs w:val="24"/>
              </w:rPr>
            </w:pPr>
            <w:r w:rsidRPr="00ED0FB8">
              <w:rPr>
                <w:rFonts w:ascii="Times New Roman" w:eastAsia="Times New Roman" w:hAnsi="Times New Roman" w:cs="Times New Roman"/>
                <w:sz w:val="24"/>
                <w:szCs w:val="24"/>
              </w:rPr>
              <w:t>2</w:t>
            </w:r>
          </w:p>
        </w:tc>
        <w:tc>
          <w:tcPr>
            <w:tcW w:w="0" w:type="auto"/>
            <w:vAlign w:val="center"/>
            <w:hideMark/>
          </w:tcPr>
          <w:p w14:paraId="633ACF74" w14:textId="77777777" w:rsidR="00ED0FB8" w:rsidRPr="00ED0FB8" w:rsidRDefault="00ED0FB8" w:rsidP="00ED0FB8">
            <w:pPr>
              <w:spacing w:after="0" w:line="240" w:lineRule="auto"/>
              <w:rPr>
                <w:rFonts w:ascii="Times New Roman" w:eastAsia="Times New Roman" w:hAnsi="Times New Roman" w:cs="Times New Roman"/>
                <w:sz w:val="24"/>
                <w:szCs w:val="24"/>
              </w:rPr>
            </w:pPr>
            <w:r w:rsidRPr="00ED0FB8">
              <w:rPr>
                <w:rFonts w:ascii="Times New Roman" w:eastAsia="Times New Roman" w:hAnsi="Times New Roman" w:cs="Times New Roman"/>
                <w:sz w:val="24"/>
                <w:szCs w:val="24"/>
              </w:rPr>
              <w:t>1</w:t>
            </w:r>
          </w:p>
        </w:tc>
        <w:tc>
          <w:tcPr>
            <w:tcW w:w="0" w:type="auto"/>
            <w:vAlign w:val="center"/>
            <w:hideMark/>
          </w:tcPr>
          <w:p w14:paraId="62357858" w14:textId="77777777" w:rsidR="00ED0FB8" w:rsidRPr="00ED0FB8" w:rsidRDefault="00ED0FB8" w:rsidP="00ED0FB8">
            <w:pPr>
              <w:spacing w:after="0" w:line="240" w:lineRule="auto"/>
              <w:rPr>
                <w:rFonts w:ascii="Times New Roman" w:eastAsia="Times New Roman" w:hAnsi="Times New Roman" w:cs="Times New Roman"/>
                <w:sz w:val="24"/>
                <w:szCs w:val="24"/>
              </w:rPr>
            </w:pPr>
            <w:r w:rsidRPr="00ED0FB8">
              <w:rPr>
                <w:rFonts w:ascii="Times New Roman" w:eastAsia="Times New Roman" w:hAnsi="Times New Roman" w:cs="Times New Roman"/>
                <w:sz w:val="24"/>
                <w:szCs w:val="24"/>
              </w:rPr>
              <w:t>4</w:t>
            </w:r>
          </w:p>
        </w:tc>
      </w:tr>
      <w:tr w:rsidR="00ED0FB8" w:rsidRPr="00ED0FB8" w14:paraId="61060BF4" w14:textId="77777777" w:rsidTr="00ED0FB8">
        <w:trPr>
          <w:tblCellSpacing w:w="15" w:type="dxa"/>
        </w:trPr>
        <w:tc>
          <w:tcPr>
            <w:tcW w:w="0" w:type="auto"/>
            <w:vAlign w:val="center"/>
            <w:hideMark/>
          </w:tcPr>
          <w:p w14:paraId="715EB347" w14:textId="77777777" w:rsidR="00ED0FB8" w:rsidRPr="00ED0FB8" w:rsidRDefault="00ED0FB8" w:rsidP="00ED0FB8">
            <w:pPr>
              <w:spacing w:after="0" w:line="240" w:lineRule="auto"/>
              <w:rPr>
                <w:rFonts w:ascii="Times New Roman" w:eastAsia="Times New Roman" w:hAnsi="Times New Roman" w:cs="Times New Roman"/>
                <w:sz w:val="24"/>
                <w:szCs w:val="24"/>
              </w:rPr>
            </w:pPr>
            <w:r w:rsidRPr="00ED0FB8">
              <w:rPr>
                <w:rFonts w:ascii="Times New Roman" w:eastAsia="Times New Roman" w:hAnsi="Times New Roman" w:cs="Times New Roman"/>
                <w:sz w:val="24"/>
                <w:szCs w:val="24"/>
              </w:rPr>
              <w:lastRenderedPageBreak/>
              <w:t>          Scope of most Severe Complaint Inspection Health Deficiency</w:t>
            </w:r>
          </w:p>
        </w:tc>
        <w:tc>
          <w:tcPr>
            <w:tcW w:w="0" w:type="auto"/>
            <w:vAlign w:val="center"/>
            <w:hideMark/>
          </w:tcPr>
          <w:p w14:paraId="5910A7D9" w14:textId="77777777" w:rsidR="00ED0FB8" w:rsidRPr="00ED0FB8" w:rsidRDefault="00ED0FB8" w:rsidP="00ED0FB8">
            <w:pPr>
              <w:spacing w:after="0" w:line="240" w:lineRule="auto"/>
              <w:rPr>
                <w:rFonts w:ascii="Times New Roman" w:eastAsia="Times New Roman" w:hAnsi="Times New Roman" w:cs="Times New Roman"/>
                <w:sz w:val="24"/>
                <w:szCs w:val="24"/>
              </w:rPr>
            </w:pPr>
            <w:r w:rsidRPr="00ED0FB8">
              <w:rPr>
                <w:rFonts w:ascii="Times New Roman" w:eastAsia="Times New Roman" w:hAnsi="Times New Roman" w:cs="Times New Roman"/>
                <w:sz w:val="24"/>
                <w:szCs w:val="24"/>
              </w:rPr>
              <w:t>Some</w:t>
            </w:r>
          </w:p>
        </w:tc>
        <w:tc>
          <w:tcPr>
            <w:tcW w:w="0" w:type="auto"/>
            <w:vAlign w:val="center"/>
            <w:hideMark/>
          </w:tcPr>
          <w:p w14:paraId="6F040FD0" w14:textId="77777777" w:rsidR="00ED0FB8" w:rsidRPr="00ED0FB8" w:rsidRDefault="00ED0FB8" w:rsidP="00ED0FB8">
            <w:pPr>
              <w:spacing w:after="0" w:line="240" w:lineRule="auto"/>
              <w:rPr>
                <w:rFonts w:ascii="Times New Roman" w:eastAsia="Times New Roman" w:hAnsi="Times New Roman" w:cs="Times New Roman"/>
                <w:sz w:val="24"/>
                <w:szCs w:val="24"/>
              </w:rPr>
            </w:pPr>
            <w:r w:rsidRPr="00ED0FB8">
              <w:rPr>
                <w:rFonts w:ascii="Times New Roman" w:eastAsia="Times New Roman" w:hAnsi="Times New Roman" w:cs="Times New Roman"/>
                <w:sz w:val="24"/>
                <w:szCs w:val="24"/>
              </w:rPr>
              <w:t>Few</w:t>
            </w:r>
          </w:p>
        </w:tc>
        <w:tc>
          <w:tcPr>
            <w:tcW w:w="0" w:type="auto"/>
            <w:vAlign w:val="center"/>
            <w:hideMark/>
          </w:tcPr>
          <w:p w14:paraId="09DF928E" w14:textId="77777777" w:rsidR="00ED0FB8" w:rsidRPr="00ED0FB8" w:rsidRDefault="00ED0FB8" w:rsidP="00ED0FB8">
            <w:pPr>
              <w:spacing w:after="0" w:line="240" w:lineRule="auto"/>
              <w:rPr>
                <w:rFonts w:ascii="Times New Roman" w:eastAsia="Times New Roman" w:hAnsi="Times New Roman" w:cs="Times New Roman"/>
                <w:sz w:val="24"/>
                <w:szCs w:val="24"/>
              </w:rPr>
            </w:pPr>
            <w:r w:rsidRPr="00ED0FB8">
              <w:rPr>
                <w:rFonts w:ascii="Times New Roman" w:eastAsia="Times New Roman" w:hAnsi="Times New Roman" w:cs="Times New Roman"/>
                <w:sz w:val="24"/>
                <w:szCs w:val="24"/>
              </w:rPr>
              <w:t>Few</w:t>
            </w:r>
          </w:p>
        </w:tc>
      </w:tr>
      <w:tr w:rsidR="00ED0FB8" w:rsidRPr="00ED0FB8" w14:paraId="21467036" w14:textId="77777777" w:rsidTr="00ED0FB8">
        <w:trPr>
          <w:tblCellSpacing w:w="15" w:type="dxa"/>
        </w:trPr>
        <w:tc>
          <w:tcPr>
            <w:tcW w:w="0" w:type="auto"/>
            <w:vAlign w:val="center"/>
            <w:hideMark/>
          </w:tcPr>
          <w:p w14:paraId="40057C96" w14:textId="77777777" w:rsidR="00ED0FB8" w:rsidRPr="00ED0FB8" w:rsidRDefault="00ED0FB8" w:rsidP="00ED0FB8">
            <w:pPr>
              <w:spacing w:after="0" w:line="240" w:lineRule="auto"/>
              <w:rPr>
                <w:rFonts w:ascii="Times New Roman" w:eastAsia="Times New Roman" w:hAnsi="Times New Roman" w:cs="Times New Roman"/>
                <w:sz w:val="24"/>
                <w:szCs w:val="24"/>
              </w:rPr>
            </w:pPr>
            <w:r w:rsidRPr="00ED0FB8">
              <w:rPr>
                <w:rFonts w:ascii="Times New Roman" w:eastAsia="Times New Roman" w:hAnsi="Times New Roman" w:cs="Times New Roman"/>
                <w:sz w:val="24"/>
                <w:szCs w:val="24"/>
              </w:rPr>
              <w:t>          Severity of most Severe Complaint Inspection Health Deficiency</w:t>
            </w:r>
          </w:p>
        </w:tc>
        <w:tc>
          <w:tcPr>
            <w:tcW w:w="0" w:type="auto"/>
            <w:vAlign w:val="center"/>
            <w:hideMark/>
          </w:tcPr>
          <w:p w14:paraId="2D896461" w14:textId="77777777" w:rsidR="00ED0FB8" w:rsidRPr="00ED0FB8" w:rsidRDefault="00ED0FB8" w:rsidP="00ED0FB8">
            <w:pPr>
              <w:spacing w:after="0" w:line="240" w:lineRule="auto"/>
              <w:rPr>
                <w:rFonts w:ascii="Times New Roman" w:eastAsia="Times New Roman" w:hAnsi="Times New Roman" w:cs="Times New Roman"/>
                <w:sz w:val="24"/>
                <w:szCs w:val="24"/>
              </w:rPr>
            </w:pPr>
            <w:r w:rsidRPr="00ED0FB8">
              <w:rPr>
                <w:rFonts w:ascii="Times New Roman" w:eastAsia="Times New Roman" w:hAnsi="Times New Roman" w:cs="Times New Roman"/>
                <w:sz w:val="24"/>
                <w:szCs w:val="24"/>
              </w:rPr>
              <w:t>Immediate jeopardy to resident health or safety</w:t>
            </w:r>
          </w:p>
        </w:tc>
        <w:tc>
          <w:tcPr>
            <w:tcW w:w="0" w:type="auto"/>
            <w:vAlign w:val="center"/>
            <w:hideMark/>
          </w:tcPr>
          <w:p w14:paraId="0ADCA792" w14:textId="77777777" w:rsidR="00ED0FB8" w:rsidRPr="00ED0FB8" w:rsidRDefault="00ED0FB8" w:rsidP="00ED0FB8">
            <w:pPr>
              <w:spacing w:after="0" w:line="240" w:lineRule="auto"/>
              <w:rPr>
                <w:rFonts w:ascii="Times New Roman" w:eastAsia="Times New Roman" w:hAnsi="Times New Roman" w:cs="Times New Roman"/>
                <w:sz w:val="24"/>
                <w:szCs w:val="24"/>
              </w:rPr>
            </w:pPr>
            <w:r w:rsidRPr="00ED0FB8">
              <w:rPr>
                <w:rFonts w:ascii="Times New Roman" w:eastAsia="Times New Roman" w:hAnsi="Times New Roman" w:cs="Times New Roman"/>
                <w:sz w:val="24"/>
                <w:szCs w:val="24"/>
              </w:rPr>
              <w:t>Minimal harm or potential for actual harm</w:t>
            </w:r>
          </w:p>
        </w:tc>
        <w:tc>
          <w:tcPr>
            <w:tcW w:w="0" w:type="auto"/>
            <w:vAlign w:val="center"/>
            <w:hideMark/>
          </w:tcPr>
          <w:p w14:paraId="4E1546B5" w14:textId="77777777" w:rsidR="00ED0FB8" w:rsidRPr="00ED0FB8" w:rsidRDefault="00ED0FB8" w:rsidP="00ED0FB8">
            <w:pPr>
              <w:spacing w:after="0" w:line="240" w:lineRule="auto"/>
              <w:rPr>
                <w:rFonts w:ascii="Times New Roman" w:eastAsia="Times New Roman" w:hAnsi="Times New Roman" w:cs="Times New Roman"/>
                <w:sz w:val="24"/>
                <w:szCs w:val="24"/>
              </w:rPr>
            </w:pPr>
            <w:r w:rsidRPr="00ED0FB8">
              <w:rPr>
                <w:rFonts w:ascii="Times New Roman" w:eastAsia="Times New Roman" w:hAnsi="Times New Roman" w:cs="Times New Roman"/>
                <w:sz w:val="24"/>
                <w:szCs w:val="24"/>
              </w:rPr>
              <w:t>Immediate jeopardy to resident health or safety</w:t>
            </w:r>
          </w:p>
        </w:tc>
      </w:tr>
      <w:tr w:rsidR="00ED0FB8" w:rsidRPr="00ED0FB8" w14:paraId="3CA0ACA5" w14:textId="77777777" w:rsidTr="00ED0FB8">
        <w:trPr>
          <w:tblCellSpacing w:w="15" w:type="dxa"/>
        </w:trPr>
        <w:tc>
          <w:tcPr>
            <w:tcW w:w="0" w:type="auto"/>
            <w:gridSpan w:val="4"/>
            <w:vAlign w:val="center"/>
            <w:hideMark/>
          </w:tcPr>
          <w:p w14:paraId="264B9505" w14:textId="77777777" w:rsidR="00ED0FB8" w:rsidRPr="00ED0FB8" w:rsidRDefault="00ED0FB8" w:rsidP="00ED0FB8">
            <w:pPr>
              <w:spacing w:after="0" w:line="240" w:lineRule="auto"/>
              <w:rPr>
                <w:rFonts w:ascii="Times New Roman" w:eastAsia="Times New Roman" w:hAnsi="Times New Roman" w:cs="Times New Roman"/>
                <w:sz w:val="24"/>
                <w:szCs w:val="24"/>
              </w:rPr>
            </w:pPr>
            <w:r w:rsidRPr="00ED0FB8">
              <w:rPr>
                <w:rFonts w:ascii="Times New Roman" w:eastAsia="Times New Roman" w:hAnsi="Times New Roman" w:cs="Times New Roman"/>
                <w:sz w:val="24"/>
                <w:szCs w:val="24"/>
              </w:rPr>
              <w:t>     Infection Control Inspection</w:t>
            </w:r>
          </w:p>
        </w:tc>
      </w:tr>
      <w:tr w:rsidR="00ED0FB8" w:rsidRPr="00ED0FB8" w14:paraId="074616D1" w14:textId="77777777" w:rsidTr="00ED0FB8">
        <w:trPr>
          <w:tblCellSpacing w:w="15" w:type="dxa"/>
        </w:trPr>
        <w:tc>
          <w:tcPr>
            <w:tcW w:w="0" w:type="auto"/>
            <w:vAlign w:val="center"/>
            <w:hideMark/>
          </w:tcPr>
          <w:p w14:paraId="7B0C08E2" w14:textId="77777777" w:rsidR="00ED0FB8" w:rsidRPr="00ED0FB8" w:rsidRDefault="00ED0FB8" w:rsidP="00ED0FB8">
            <w:pPr>
              <w:spacing w:after="0" w:line="240" w:lineRule="auto"/>
              <w:rPr>
                <w:rFonts w:ascii="Times New Roman" w:eastAsia="Times New Roman" w:hAnsi="Times New Roman" w:cs="Times New Roman"/>
                <w:sz w:val="24"/>
                <w:szCs w:val="24"/>
              </w:rPr>
            </w:pPr>
            <w:r w:rsidRPr="00ED0FB8">
              <w:rPr>
                <w:rFonts w:ascii="Times New Roman" w:eastAsia="Times New Roman" w:hAnsi="Times New Roman" w:cs="Times New Roman"/>
                <w:sz w:val="24"/>
                <w:szCs w:val="24"/>
              </w:rPr>
              <w:t>          Number of Infection Control Inspection Health Deficiencies</w:t>
            </w:r>
          </w:p>
        </w:tc>
        <w:tc>
          <w:tcPr>
            <w:tcW w:w="0" w:type="auto"/>
            <w:vAlign w:val="center"/>
            <w:hideMark/>
          </w:tcPr>
          <w:p w14:paraId="17BDC93B" w14:textId="77777777" w:rsidR="00ED0FB8" w:rsidRPr="00ED0FB8" w:rsidRDefault="00ED0FB8" w:rsidP="00ED0FB8">
            <w:pPr>
              <w:spacing w:after="0" w:line="240" w:lineRule="auto"/>
              <w:rPr>
                <w:rFonts w:ascii="Times New Roman" w:eastAsia="Times New Roman" w:hAnsi="Times New Roman" w:cs="Times New Roman"/>
                <w:sz w:val="24"/>
                <w:szCs w:val="24"/>
              </w:rPr>
            </w:pPr>
            <w:r w:rsidRPr="00ED0FB8">
              <w:rPr>
                <w:rFonts w:ascii="Times New Roman" w:eastAsia="Times New Roman" w:hAnsi="Times New Roman" w:cs="Times New Roman"/>
                <w:sz w:val="24"/>
                <w:szCs w:val="24"/>
              </w:rPr>
              <w:t>0</w:t>
            </w:r>
          </w:p>
        </w:tc>
        <w:tc>
          <w:tcPr>
            <w:tcW w:w="0" w:type="auto"/>
            <w:vAlign w:val="center"/>
            <w:hideMark/>
          </w:tcPr>
          <w:p w14:paraId="66DD8B1D" w14:textId="77777777" w:rsidR="00ED0FB8" w:rsidRPr="00ED0FB8" w:rsidRDefault="00ED0FB8" w:rsidP="00ED0FB8">
            <w:pPr>
              <w:spacing w:after="0" w:line="240" w:lineRule="auto"/>
              <w:rPr>
                <w:rFonts w:ascii="Times New Roman" w:eastAsia="Times New Roman" w:hAnsi="Times New Roman" w:cs="Times New Roman"/>
                <w:sz w:val="24"/>
                <w:szCs w:val="24"/>
              </w:rPr>
            </w:pPr>
            <w:r w:rsidRPr="00ED0FB8">
              <w:rPr>
                <w:rFonts w:ascii="Times New Roman" w:eastAsia="Times New Roman" w:hAnsi="Times New Roman" w:cs="Times New Roman"/>
                <w:sz w:val="24"/>
                <w:szCs w:val="24"/>
              </w:rPr>
              <w:t>0</w:t>
            </w:r>
          </w:p>
        </w:tc>
        <w:tc>
          <w:tcPr>
            <w:tcW w:w="0" w:type="auto"/>
            <w:vAlign w:val="center"/>
            <w:hideMark/>
          </w:tcPr>
          <w:p w14:paraId="5C2EB798" w14:textId="77777777" w:rsidR="00ED0FB8" w:rsidRPr="00ED0FB8" w:rsidRDefault="00ED0FB8" w:rsidP="00ED0FB8">
            <w:pPr>
              <w:spacing w:after="0" w:line="240" w:lineRule="auto"/>
              <w:rPr>
                <w:rFonts w:ascii="Times New Roman" w:eastAsia="Times New Roman" w:hAnsi="Times New Roman" w:cs="Times New Roman"/>
                <w:sz w:val="24"/>
                <w:szCs w:val="24"/>
              </w:rPr>
            </w:pPr>
            <w:r w:rsidRPr="00ED0FB8">
              <w:rPr>
                <w:rFonts w:ascii="Times New Roman" w:eastAsia="Times New Roman" w:hAnsi="Times New Roman" w:cs="Times New Roman"/>
                <w:sz w:val="24"/>
                <w:szCs w:val="24"/>
              </w:rPr>
              <w:t>0</w:t>
            </w:r>
          </w:p>
        </w:tc>
      </w:tr>
      <w:tr w:rsidR="00ED0FB8" w:rsidRPr="00ED0FB8" w14:paraId="2B1AA771" w14:textId="77777777" w:rsidTr="00ED0FB8">
        <w:trPr>
          <w:tblCellSpacing w:w="15" w:type="dxa"/>
        </w:trPr>
        <w:tc>
          <w:tcPr>
            <w:tcW w:w="0" w:type="auto"/>
            <w:vAlign w:val="center"/>
            <w:hideMark/>
          </w:tcPr>
          <w:p w14:paraId="26E6062D" w14:textId="77777777" w:rsidR="00ED0FB8" w:rsidRPr="00ED0FB8" w:rsidRDefault="00ED0FB8" w:rsidP="00ED0FB8">
            <w:pPr>
              <w:spacing w:after="0" w:line="240" w:lineRule="auto"/>
              <w:rPr>
                <w:rFonts w:ascii="Times New Roman" w:eastAsia="Times New Roman" w:hAnsi="Times New Roman" w:cs="Times New Roman"/>
                <w:sz w:val="24"/>
                <w:szCs w:val="24"/>
              </w:rPr>
            </w:pPr>
            <w:r w:rsidRPr="00ED0FB8">
              <w:rPr>
                <w:rFonts w:ascii="Times New Roman" w:eastAsia="Times New Roman" w:hAnsi="Times New Roman" w:cs="Times New Roman"/>
                <w:sz w:val="24"/>
                <w:szCs w:val="24"/>
              </w:rPr>
              <w:t>          Scope of most Severe Infection Control Inspection Health Deficiency</w:t>
            </w:r>
          </w:p>
        </w:tc>
        <w:tc>
          <w:tcPr>
            <w:tcW w:w="0" w:type="auto"/>
            <w:vAlign w:val="center"/>
            <w:hideMark/>
          </w:tcPr>
          <w:p w14:paraId="6187B34E" w14:textId="77777777" w:rsidR="00ED0FB8" w:rsidRPr="00ED0FB8" w:rsidRDefault="00ED0FB8" w:rsidP="00ED0FB8">
            <w:pPr>
              <w:spacing w:after="0" w:line="240" w:lineRule="auto"/>
              <w:rPr>
                <w:rFonts w:ascii="Times New Roman" w:eastAsia="Times New Roman" w:hAnsi="Times New Roman" w:cs="Times New Roman"/>
                <w:sz w:val="24"/>
                <w:szCs w:val="24"/>
              </w:rPr>
            </w:pPr>
          </w:p>
        </w:tc>
        <w:tc>
          <w:tcPr>
            <w:tcW w:w="0" w:type="auto"/>
            <w:vAlign w:val="center"/>
            <w:hideMark/>
          </w:tcPr>
          <w:p w14:paraId="2DF691B3" w14:textId="77777777" w:rsidR="00ED0FB8" w:rsidRPr="00ED0FB8" w:rsidRDefault="00ED0FB8" w:rsidP="00ED0FB8">
            <w:pPr>
              <w:spacing w:after="0" w:line="240" w:lineRule="auto"/>
              <w:rPr>
                <w:rFonts w:ascii="Times New Roman" w:eastAsia="Times New Roman" w:hAnsi="Times New Roman" w:cs="Times New Roman"/>
                <w:sz w:val="20"/>
                <w:szCs w:val="20"/>
              </w:rPr>
            </w:pPr>
          </w:p>
        </w:tc>
        <w:tc>
          <w:tcPr>
            <w:tcW w:w="0" w:type="auto"/>
            <w:vAlign w:val="center"/>
            <w:hideMark/>
          </w:tcPr>
          <w:p w14:paraId="67405C1D" w14:textId="77777777" w:rsidR="00ED0FB8" w:rsidRPr="00ED0FB8" w:rsidRDefault="00ED0FB8" w:rsidP="00ED0FB8">
            <w:pPr>
              <w:spacing w:after="0" w:line="240" w:lineRule="auto"/>
              <w:rPr>
                <w:rFonts w:ascii="Times New Roman" w:eastAsia="Times New Roman" w:hAnsi="Times New Roman" w:cs="Times New Roman"/>
                <w:sz w:val="20"/>
                <w:szCs w:val="20"/>
              </w:rPr>
            </w:pPr>
          </w:p>
        </w:tc>
      </w:tr>
      <w:tr w:rsidR="00ED0FB8" w:rsidRPr="00ED0FB8" w14:paraId="0EE7936F" w14:textId="77777777" w:rsidTr="00ED0FB8">
        <w:trPr>
          <w:tblCellSpacing w:w="15" w:type="dxa"/>
        </w:trPr>
        <w:tc>
          <w:tcPr>
            <w:tcW w:w="0" w:type="auto"/>
            <w:vAlign w:val="center"/>
            <w:hideMark/>
          </w:tcPr>
          <w:p w14:paraId="38966AE6" w14:textId="77777777" w:rsidR="00ED0FB8" w:rsidRPr="00ED0FB8" w:rsidRDefault="00ED0FB8" w:rsidP="00ED0FB8">
            <w:pPr>
              <w:spacing w:after="0" w:line="240" w:lineRule="auto"/>
              <w:rPr>
                <w:rFonts w:ascii="Times New Roman" w:eastAsia="Times New Roman" w:hAnsi="Times New Roman" w:cs="Times New Roman"/>
                <w:sz w:val="24"/>
                <w:szCs w:val="24"/>
              </w:rPr>
            </w:pPr>
            <w:r w:rsidRPr="00ED0FB8">
              <w:rPr>
                <w:rFonts w:ascii="Times New Roman" w:eastAsia="Times New Roman" w:hAnsi="Times New Roman" w:cs="Times New Roman"/>
                <w:sz w:val="24"/>
                <w:szCs w:val="24"/>
              </w:rPr>
              <w:t>          Severity of most Severe Infection Control Inspection Health Deficiency</w:t>
            </w:r>
          </w:p>
        </w:tc>
        <w:tc>
          <w:tcPr>
            <w:tcW w:w="0" w:type="auto"/>
            <w:vAlign w:val="center"/>
            <w:hideMark/>
          </w:tcPr>
          <w:p w14:paraId="7D8FD304" w14:textId="77777777" w:rsidR="00ED0FB8" w:rsidRPr="00ED0FB8" w:rsidRDefault="00ED0FB8" w:rsidP="00ED0FB8">
            <w:pPr>
              <w:spacing w:after="0" w:line="240" w:lineRule="auto"/>
              <w:rPr>
                <w:rFonts w:ascii="Times New Roman" w:eastAsia="Times New Roman" w:hAnsi="Times New Roman" w:cs="Times New Roman"/>
                <w:sz w:val="24"/>
                <w:szCs w:val="24"/>
              </w:rPr>
            </w:pPr>
          </w:p>
        </w:tc>
        <w:tc>
          <w:tcPr>
            <w:tcW w:w="0" w:type="auto"/>
            <w:vAlign w:val="center"/>
            <w:hideMark/>
          </w:tcPr>
          <w:p w14:paraId="119F3C03" w14:textId="77777777" w:rsidR="00ED0FB8" w:rsidRPr="00ED0FB8" w:rsidRDefault="00ED0FB8" w:rsidP="00ED0FB8">
            <w:pPr>
              <w:spacing w:after="0" w:line="240" w:lineRule="auto"/>
              <w:rPr>
                <w:rFonts w:ascii="Times New Roman" w:eastAsia="Times New Roman" w:hAnsi="Times New Roman" w:cs="Times New Roman"/>
                <w:sz w:val="20"/>
                <w:szCs w:val="20"/>
              </w:rPr>
            </w:pPr>
          </w:p>
        </w:tc>
        <w:tc>
          <w:tcPr>
            <w:tcW w:w="0" w:type="auto"/>
            <w:vAlign w:val="center"/>
            <w:hideMark/>
          </w:tcPr>
          <w:p w14:paraId="24CE06CC" w14:textId="77777777" w:rsidR="00ED0FB8" w:rsidRPr="00ED0FB8" w:rsidRDefault="00ED0FB8" w:rsidP="00ED0FB8">
            <w:pPr>
              <w:spacing w:after="0" w:line="240" w:lineRule="auto"/>
              <w:rPr>
                <w:rFonts w:ascii="Times New Roman" w:eastAsia="Times New Roman" w:hAnsi="Times New Roman" w:cs="Times New Roman"/>
                <w:sz w:val="20"/>
                <w:szCs w:val="20"/>
              </w:rPr>
            </w:pPr>
          </w:p>
        </w:tc>
      </w:tr>
      <w:tr w:rsidR="00ED0FB8" w:rsidRPr="00ED0FB8" w14:paraId="7A3D321B" w14:textId="77777777" w:rsidTr="00ED0FB8">
        <w:trPr>
          <w:tblCellSpacing w:w="15" w:type="dxa"/>
        </w:trPr>
        <w:tc>
          <w:tcPr>
            <w:tcW w:w="0" w:type="auto"/>
            <w:vAlign w:val="center"/>
            <w:hideMark/>
          </w:tcPr>
          <w:p w14:paraId="650FBC33" w14:textId="77777777" w:rsidR="00ED0FB8" w:rsidRPr="00ED0FB8" w:rsidRDefault="00ED0FB8" w:rsidP="00ED0FB8">
            <w:pPr>
              <w:spacing w:after="0" w:line="240" w:lineRule="auto"/>
              <w:rPr>
                <w:rFonts w:ascii="Times New Roman" w:eastAsia="Times New Roman" w:hAnsi="Times New Roman" w:cs="Times New Roman"/>
                <w:sz w:val="24"/>
                <w:szCs w:val="24"/>
              </w:rPr>
            </w:pPr>
            <w:r w:rsidRPr="00ED0FB8">
              <w:rPr>
                <w:rFonts w:ascii="Times New Roman" w:eastAsia="Times New Roman" w:hAnsi="Times New Roman" w:cs="Times New Roman"/>
                <w:sz w:val="24"/>
                <w:szCs w:val="24"/>
              </w:rPr>
              <w:t>Total Number of Health Deficiencies</w:t>
            </w:r>
          </w:p>
        </w:tc>
        <w:tc>
          <w:tcPr>
            <w:tcW w:w="0" w:type="auto"/>
            <w:vAlign w:val="center"/>
            <w:hideMark/>
          </w:tcPr>
          <w:p w14:paraId="27B3D72E" w14:textId="77777777" w:rsidR="00ED0FB8" w:rsidRPr="00ED0FB8" w:rsidRDefault="00ED0FB8" w:rsidP="00ED0FB8">
            <w:pPr>
              <w:spacing w:after="0" w:line="240" w:lineRule="auto"/>
              <w:rPr>
                <w:rFonts w:ascii="Times New Roman" w:eastAsia="Times New Roman" w:hAnsi="Times New Roman" w:cs="Times New Roman"/>
                <w:sz w:val="24"/>
                <w:szCs w:val="24"/>
              </w:rPr>
            </w:pPr>
            <w:r w:rsidRPr="00ED0FB8">
              <w:rPr>
                <w:rFonts w:ascii="Times New Roman" w:eastAsia="Times New Roman" w:hAnsi="Times New Roman" w:cs="Times New Roman"/>
                <w:sz w:val="24"/>
                <w:szCs w:val="24"/>
              </w:rPr>
              <w:t>10</w:t>
            </w:r>
          </w:p>
        </w:tc>
        <w:tc>
          <w:tcPr>
            <w:tcW w:w="0" w:type="auto"/>
            <w:vAlign w:val="center"/>
            <w:hideMark/>
          </w:tcPr>
          <w:p w14:paraId="3952D3B5" w14:textId="77777777" w:rsidR="00ED0FB8" w:rsidRPr="00ED0FB8" w:rsidRDefault="00ED0FB8" w:rsidP="00ED0FB8">
            <w:pPr>
              <w:spacing w:after="0" w:line="240" w:lineRule="auto"/>
              <w:rPr>
                <w:rFonts w:ascii="Times New Roman" w:eastAsia="Times New Roman" w:hAnsi="Times New Roman" w:cs="Times New Roman"/>
                <w:sz w:val="24"/>
                <w:szCs w:val="24"/>
              </w:rPr>
            </w:pPr>
            <w:r w:rsidRPr="00ED0FB8">
              <w:rPr>
                <w:rFonts w:ascii="Times New Roman" w:eastAsia="Times New Roman" w:hAnsi="Times New Roman" w:cs="Times New Roman"/>
                <w:sz w:val="24"/>
                <w:szCs w:val="24"/>
              </w:rPr>
              <w:t>14</w:t>
            </w:r>
          </w:p>
        </w:tc>
        <w:tc>
          <w:tcPr>
            <w:tcW w:w="0" w:type="auto"/>
            <w:vAlign w:val="center"/>
            <w:hideMark/>
          </w:tcPr>
          <w:p w14:paraId="399091FC" w14:textId="77777777" w:rsidR="00ED0FB8" w:rsidRPr="00ED0FB8" w:rsidRDefault="00ED0FB8" w:rsidP="00ED0FB8">
            <w:pPr>
              <w:spacing w:after="0" w:line="240" w:lineRule="auto"/>
              <w:rPr>
                <w:rFonts w:ascii="Times New Roman" w:eastAsia="Times New Roman" w:hAnsi="Times New Roman" w:cs="Times New Roman"/>
                <w:sz w:val="24"/>
                <w:szCs w:val="24"/>
              </w:rPr>
            </w:pPr>
            <w:r w:rsidRPr="00ED0FB8">
              <w:rPr>
                <w:rFonts w:ascii="Times New Roman" w:eastAsia="Times New Roman" w:hAnsi="Times New Roman" w:cs="Times New Roman"/>
                <w:sz w:val="24"/>
                <w:szCs w:val="24"/>
              </w:rPr>
              <w:t>18</w:t>
            </w:r>
          </w:p>
        </w:tc>
      </w:tr>
      <w:tr w:rsidR="00ED0FB8" w:rsidRPr="00ED0FB8" w14:paraId="2236391F" w14:textId="77777777" w:rsidTr="00ED0FB8">
        <w:trPr>
          <w:tblCellSpacing w:w="15" w:type="dxa"/>
        </w:trPr>
        <w:tc>
          <w:tcPr>
            <w:tcW w:w="0" w:type="auto"/>
            <w:vAlign w:val="center"/>
            <w:hideMark/>
          </w:tcPr>
          <w:p w14:paraId="18B8338A" w14:textId="77777777" w:rsidR="00ED0FB8" w:rsidRPr="00ED0FB8" w:rsidRDefault="00ED0FB8" w:rsidP="00ED0FB8">
            <w:pPr>
              <w:spacing w:after="0" w:line="240" w:lineRule="auto"/>
              <w:rPr>
                <w:rFonts w:ascii="Times New Roman" w:eastAsia="Times New Roman" w:hAnsi="Times New Roman" w:cs="Times New Roman"/>
                <w:sz w:val="24"/>
                <w:szCs w:val="24"/>
              </w:rPr>
            </w:pPr>
            <w:r w:rsidRPr="00ED0FB8">
              <w:rPr>
                <w:rFonts w:ascii="Times New Roman" w:eastAsia="Times New Roman" w:hAnsi="Times New Roman" w:cs="Times New Roman"/>
                <w:sz w:val="24"/>
                <w:szCs w:val="24"/>
              </w:rPr>
              <w:t>Health Deficiency Score</w:t>
            </w:r>
          </w:p>
        </w:tc>
        <w:tc>
          <w:tcPr>
            <w:tcW w:w="0" w:type="auto"/>
            <w:vAlign w:val="center"/>
            <w:hideMark/>
          </w:tcPr>
          <w:p w14:paraId="6D9E072D" w14:textId="77777777" w:rsidR="00ED0FB8" w:rsidRPr="00ED0FB8" w:rsidRDefault="00ED0FB8" w:rsidP="00ED0FB8">
            <w:pPr>
              <w:spacing w:after="0" w:line="240" w:lineRule="auto"/>
              <w:rPr>
                <w:rFonts w:ascii="Times New Roman" w:eastAsia="Times New Roman" w:hAnsi="Times New Roman" w:cs="Times New Roman"/>
                <w:sz w:val="24"/>
                <w:szCs w:val="24"/>
              </w:rPr>
            </w:pPr>
            <w:r w:rsidRPr="00ED0FB8">
              <w:rPr>
                <w:rFonts w:ascii="Times New Roman" w:eastAsia="Times New Roman" w:hAnsi="Times New Roman" w:cs="Times New Roman"/>
                <w:sz w:val="24"/>
                <w:szCs w:val="24"/>
              </w:rPr>
              <w:t>88</w:t>
            </w:r>
          </w:p>
        </w:tc>
        <w:tc>
          <w:tcPr>
            <w:tcW w:w="0" w:type="auto"/>
            <w:vAlign w:val="center"/>
            <w:hideMark/>
          </w:tcPr>
          <w:p w14:paraId="62864594" w14:textId="77777777" w:rsidR="00ED0FB8" w:rsidRPr="00ED0FB8" w:rsidRDefault="00ED0FB8" w:rsidP="00ED0FB8">
            <w:pPr>
              <w:spacing w:after="0" w:line="240" w:lineRule="auto"/>
              <w:rPr>
                <w:rFonts w:ascii="Times New Roman" w:eastAsia="Times New Roman" w:hAnsi="Times New Roman" w:cs="Times New Roman"/>
                <w:sz w:val="24"/>
                <w:szCs w:val="24"/>
              </w:rPr>
            </w:pPr>
            <w:r w:rsidRPr="00ED0FB8">
              <w:rPr>
                <w:rFonts w:ascii="Times New Roman" w:eastAsia="Times New Roman" w:hAnsi="Times New Roman" w:cs="Times New Roman"/>
                <w:sz w:val="24"/>
                <w:szCs w:val="24"/>
              </w:rPr>
              <w:t>135</w:t>
            </w:r>
          </w:p>
        </w:tc>
        <w:tc>
          <w:tcPr>
            <w:tcW w:w="0" w:type="auto"/>
            <w:vAlign w:val="center"/>
            <w:hideMark/>
          </w:tcPr>
          <w:p w14:paraId="54281EE6" w14:textId="77777777" w:rsidR="00ED0FB8" w:rsidRPr="00ED0FB8" w:rsidRDefault="00ED0FB8" w:rsidP="00ED0FB8">
            <w:pPr>
              <w:spacing w:after="0" w:line="240" w:lineRule="auto"/>
              <w:rPr>
                <w:rFonts w:ascii="Times New Roman" w:eastAsia="Times New Roman" w:hAnsi="Times New Roman" w:cs="Times New Roman"/>
                <w:sz w:val="24"/>
                <w:szCs w:val="24"/>
              </w:rPr>
            </w:pPr>
            <w:r w:rsidRPr="00ED0FB8">
              <w:rPr>
                <w:rFonts w:ascii="Times New Roman" w:eastAsia="Times New Roman" w:hAnsi="Times New Roman" w:cs="Times New Roman"/>
                <w:sz w:val="24"/>
                <w:szCs w:val="24"/>
              </w:rPr>
              <w:t>199</w:t>
            </w:r>
          </w:p>
        </w:tc>
      </w:tr>
      <w:tr w:rsidR="00ED0FB8" w:rsidRPr="00ED0FB8" w14:paraId="27144C3B" w14:textId="77777777" w:rsidTr="00ED0FB8">
        <w:trPr>
          <w:tblCellSpacing w:w="15" w:type="dxa"/>
        </w:trPr>
        <w:tc>
          <w:tcPr>
            <w:tcW w:w="0" w:type="auto"/>
            <w:vAlign w:val="center"/>
            <w:hideMark/>
          </w:tcPr>
          <w:p w14:paraId="153A0C64" w14:textId="77777777" w:rsidR="00ED0FB8" w:rsidRPr="00ED0FB8" w:rsidRDefault="00ED0FB8" w:rsidP="00ED0FB8">
            <w:pPr>
              <w:spacing w:after="0" w:line="240" w:lineRule="auto"/>
              <w:rPr>
                <w:rFonts w:ascii="Times New Roman" w:eastAsia="Times New Roman" w:hAnsi="Times New Roman" w:cs="Times New Roman"/>
                <w:sz w:val="24"/>
                <w:szCs w:val="24"/>
              </w:rPr>
            </w:pPr>
            <w:r w:rsidRPr="00ED0FB8">
              <w:rPr>
                <w:rFonts w:ascii="Times New Roman" w:eastAsia="Times New Roman" w:hAnsi="Times New Roman" w:cs="Times New Roman"/>
                <w:sz w:val="24"/>
                <w:szCs w:val="24"/>
              </w:rPr>
              <w:t>Number of Health Revisits</w:t>
            </w:r>
          </w:p>
        </w:tc>
        <w:tc>
          <w:tcPr>
            <w:tcW w:w="0" w:type="auto"/>
            <w:vAlign w:val="center"/>
            <w:hideMark/>
          </w:tcPr>
          <w:p w14:paraId="6EFA1FA8" w14:textId="77777777" w:rsidR="00ED0FB8" w:rsidRPr="00ED0FB8" w:rsidRDefault="00ED0FB8" w:rsidP="00ED0FB8">
            <w:pPr>
              <w:spacing w:after="0" w:line="240" w:lineRule="auto"/>
              <w:rPr>
                <w:rFonts w:ascii="Times New Roman" w:eastAsia="Times New Roman" w:hAnsi="Times New Roman" w:cs="Times New Roman"/>
                <w:sz w:val="24"/>
                <w:szCs w:val="24"/>
              </w:rPr>
            </w:pPr>
            <w:r w:rsidRPr="00ED0FB8">
              <w:rPr>
                <w:rFonts w:ascii="Times New Roman" w:eastAsia="Times New Roman" w:hAnsi="Times New Roman" w:cs="Times New Roman"/>
                <w:sz w:val="24"/>
                <w:szCs w:val="24"/>
              </w:rPr>
              <w:t>1</w:t>
            </w:r>
          </w:p>
        </w:tc>
        <w:tc>
          <w:tcPr>
            <w:tcW w:w="0" w:type="auto"/>
            <w:vAlign w:val="center"/>
            <w:hideMark/>
          </w:tcPr>
          <w:p w14:paraId="0C9D6D3D" w14:textId="77777777" w:rsidR="00ED0FB8" w:rsidRPr="00ED0FB8" w:rsidRDefault="00ED0FB8" w:rsidP="00ED0FB8">
            <w:pPr>
              <w:spacing w:after="0" w:line="240" w:lineRule="auto"/>
              <w:rPr>
                <w:rFonts w:ascii="Times New Roman" w:eastAsia="Times New Roman" w:hAnsi="Times New Roman" w:cs="Times New Roman"/>
                <w:sz w:val="24"/>
                <w:szCs w:val="24"/>
              </w:rPr>
            </w:pPr>
            <w:r w:rsidRPr="00ED0FB8">
              <w:rPr>
                <w:rFonts w:ascii="Times New Roman" w:eastAsia="Times New Roman" w:hAnsi="Times New Roman" w:cs="Times New Roman"/>
                <w:sz w:val="24"/>
                <w:szCs w:val="24"/>
              </w:rPr>
              <w:t>1</w:t>
            </w:r>
          </w:p>
        </w:tc>
        <w:tc>
          <w:tcPr>
            <w:tcW w:w="0" w:type="auto"/>
            <w:vAlign w:val="center"/>
            <w:hideMark/>
          </w:tcPr>
          <w:p w14:paraId="0E7484B8" w14:textId="77777777" w:rsidR="00ED0FB8" w:rsidRPr="00ED0FB8" w:rsidRDefault="00ED0FB8" w:rsidP="00ED0FB8">
            <w:pPr>
              <w:spacing w:after="0" w:line="240" w:lineRule="auto"/>
              <w:rPr>
                <w:rFonts w:ascii="Times New Roman" w:eastAsia="Times New Roman" w:hAnsi="Times New Roman" w:cs="Times New Roman"/>
                <w:sz w:val="24"/>
                <w:szCs w:val="24"/>
              </w:rPr>
            </w:pPr>
            <w:r w:rsidRPr="00ED0FB8">
              <w:rPr>
                <w:rFonts w:ascii="Times New Roman" w:eastAsia="Times New Roman" w:hAnsi="Times New Roman" w:cs="Times New Roman"/>
                <w:sz w:val="24"/>
                <w:szCs w:val="24"/>
              </w:rPr>
              <w:t>1</w:t>
            </w:r>
          </w:p>
        </w:tc>
      </w:tr>
      <w:tr w:rsidR="00ED0FB8" w:rsidRPr="00ED0FB8" w14:paraId="731EA18E" w14:textId="77777777" w:rsidTr="00ED0FB8">
        <w:trPr>
          <w:tblCellSpacing w:w="15" w:type="dxa"/>
        </w:trPr>
        <w:tc>
          <w:tcPr>
            <w:tcW w:w="0" w:type="auto"/>
            <w:vAlign w:val="center"/>
            <w:hideMark/>
          </w:tcPr>
          <w:p w14:paraId="50BD2E8D" w14:textId="77777777" w:rsidR="00ED0FB8" w:rsidRPr="00ED0FB8" w:rsidRDefault="00ED0FB8" w:rsidP="00ED0FB8">
            <w:pPr>
              <w:spacing w:after="0" w:line="240" w:lineRule="auto"/>
              <w:rPr>
                <w:rFonts w:ascii="Times New Roman" w:eastAsia="Times New Roman" w:hAnsi="Times New Roman" w:cs="Times New Roman"/>
                <w:sz w:val="24"/>
                <w:szCs w:val="24"/>
              </w:rPr>
            </w:pPr>
            <w:r w:rsidRPr="00ED0FB8">
              <w:rPr>
                <w:rFonts w:ascii="Times New Roman" w:eastAsia="Times New Roman" w:hAnsi="Times New Roman" w:cs="Times New Roman"/>
                <w:sz w:val="24"/>
                <w:szCs w:val="24"/>
              </w:rPr>
              <w:t>Health Revisit Score</w:t>
            </w:r>
          </w:p>
        </w:tc>
        <w:tc>
          <w:tcPr>
            <w:tcW w:w="0" w:type="auto"/>
            <w:vAlign w:val="center"/>
            <w:hideMark/>
          </w:tcPr>
          <w:p w14:paraId="04AFBD21" w14:textId="77777777" w:rsidR="00ED0FB8" w:rsidRPr="00ED0FB8" w:rsidRDefault="00ED0FB8" w:rsidP="00ED0FB8">
            <w:pPr>
              <w:spacing w:after="0" w:line="240" w:lineRule="auto"/>
              <w:rPr>
                <w:rFonts w:ascii="Times New Roman" w:eastAsia="Times New Roman" w:hAnsi="Times New Roman" w:cs="Times New Roman"/>
                <w:sz w:val="24"/>
                <w:szCs w:val="24"/>
              </w:rPr>
            </w:pPr>
            <w:r w:rsidRPr="00ED0FB8">
              <w:rPr>
                <w:rFonts w:ascii="Times New Roman" w:eastAsia="Times New Roman" w:hAnsi="Times New Roman" w:cs="Times New Roman"/>
                <w:sz w:val="24"/>
                <w:szCs w:val="24"/>
              </w:rPr>
              <w:t>0</w:t>
            </w:r>
          </w:p>
        </w:tc>
        <w:tc>
          <w:tcPr>
            <w:tcW w:w="0" w:type="auto"/>
            <w:vAlign w:val="center"/>
            <w:hideMark/>
          </w:tcPr>
          <w:p w14:paraId="64F74FA9" w14:textId="77777777" w:rsidR="00ED0FB8" w:rsidRPr="00ED0FB8" w:rsidRDefault="00ED0FB8" w:rsidP="00ED0FB8">
            <w:pPr>
              <w:spacing w:after="0" w:line="240" w:lineRule="auto"/>
              <w:rPr>
                <w:rFonts w:ascii="Times New Roman" w:eastAsia="Times New Roman" w:hAnsi="Times New Roman" w:cs="Times New Roman"/>
                <w:sz w:val="24"/>
                <w:szCs w:val="24"/>
              </w:rPr>
            </w:pPr>
            <w:r w:rsidRPr="00ED0FB8">
              <w:rPr>
                <w:rFonts w:ascii="Times New Roman" w:eastAsia="Times New Roman" w:hAnsi="Times New Roman" w:cs="Times New Roman"/>
                <w:sz w:val="24"/>
                <w:szCs w:val="24"/>
              </w:rPr>
              <w:t>0</w:t>
            </w:r>
          </w:p>
        </w:tc>
        <w:tc>
          <w:tcPr>
            <w:tcW w:w="0" w:type="auto"/>
            <w:vAlign w:val="center"/>
            <w:hideMark/>
          </w:tcPr>
          <w:p w14:paraId="7EB7FAD4" w14:textId="77777777" w:rsidR="00ED0FB8" w:rsidRPr="00ED0FB8" w:rsidRDefault="00ED0FB8" w:rsidP="00ED0FB8">
            <w:pPr>
              <w:spacing w:after="0" w:line="240" w:lineRule="auto"/>
              <w:rPr>
                <w:rFonts w:ascii="Times New Roman" w:eastAsia="Times New Roman" w:hAnsi="Times New Roman" w:cs="Times New Roman"/>
                <w:sz w:val="24"/>
                <w:szCs w:val="24"/>
              </w:rPr>
            </w:pPr>
            <w:r w:rsidRPr="00ED0FB8">
              <w:rPr>
                <w:rFonts w:ascii="Times New Roman" w:eastAsia="Times New Roman" w:hAnsi="Times New Roman" w:cs="Times New Roman"/>
                <w:sz w:val="24"/>
                <w:szCs w:val="24"/>
              </w:rPr>
              <w:t>0</w:t>
            </w:r>
          </w:p>
        </w:tc>
      </w:tr>
      <w:tr w:rsidR="00ED0FB8" w:rsidRPr="00ED0FB8" w14:paraId="671EB666" w14:textId="77777777" w:rsidTr="00ED0FB8">
        <w:trPr>
          <w:tblCellSpacing w:w="15" w:type="dxa"/>
        </w:trPr>
        <w:tc>
          <w:tcPr>
            <w:tcW w:w="0" w:type="auto"/>
            <w:vAlign w:val="center"/>
            <w:hideMark/>
          </w:tcPr>
          <w:p w14:paraId="7928BF3E" w14:textId="77777777" w:rsidR="00ED0FB8" w:rsidRPr="00ED0FB8" w:rsidRDefault="00ED0FB8" w:rsidP="00ED0FB8">
            <w:pPr>
              <w:spacing w:after="0" w:line="240" w:lineRule="auto"/>
              <w:rPr>
                <w:rFonts w:ascii="Times New Roman" w:eastAsia="Times New Roman" w:hAnsi="Times New Roman" w:cs="Times New Roman"/>
                <w:sz w:val="24"/>
                <w:szCs w:val="24"/>
              </w:rPr>
            </w:pPr>
            <w:r w:rsidRPr="00ED0FB8">
              <w:rPr>
                <w:rFonts w:ascii="Times New Roman" w:eastAsia="Times New Roman" w:hAnsi="Times New Roman" w:cs="Times New Roman"/>
                <w:sz w:val="24"/>
                <w:szCs w:val="24"/>
              </w:rPr>
              <w:t>Total Health Score</w:t>
            </w:r>
          </w:p>
        </w:tc>
        <w:tc>
          <w:tcPr>
            <w:tcW w:w="0" w:type="auto"/>
            <w:vAlign w:val="center"/>
            <w:hideMark/>
          </w:tcPr>
          <w:p w14:paraId="2B3D94B4" w14:textId="77777777" w:rsidR="00ED0FB8" w:rsidRPr="00ED0FB8" w:rsidRDefault="00ED0FB8" w:rsidP="00ED0FB8">
            <w:pPr>
              <w:spacing w:after="0" w:line="240" w:lineRule="auto"/>
              <w:rPr>
                <w:rFonts w:ascii="Times New Roman" w:eastAsia="Times New Roman" w:hAnsi="Times New Roman" w:cs="Times New Roman"/>
                <w:sz w:val="24"/>
                <w:szCs w:val="24"/>
              </w:rPr>
            </w:pPr>
            <w:r w:rsidRPr="00ED0FB8">
              <w:rPr>
                <w:rFonts w:ascii="Times New Roman" w:eastAsia="Times New Roman" w:hAnsi="Times New Roman" w:cs="Times New Roman"/>
                <w:sz w:val="24"/>
                <w:szCs w:val="24"/>
              </w:rPr>
              <w:t>88</w:t>
            </w:r>
          </w:p>
        </w:tc>
        <w:tc>
          <w:tcPr>
            <w:tcW w:w="0" w:type="auto"/>
            <w:vAlign w:val="center"/>
            <w:hideMark/>
          </w:tcPr>
          <w:p w14:paraId="747E7582" w14:textId="77777777" w:rsidR="00ED0FB8" w:rsidRPr="00ED0FB8" w:rsidRDefault="00ED0FB8" w:rsidP="00ED0FB8">
            <w:pPr>
              <w:spacing w:after="0" w:line="240" w:lineRule="auto"/>
              <w:rPr>
                <w:rFonts w:ascii="Times New Roman" w:eastAsia="Times New Roman" w:hAnsi="Times New Roman" w:cs="Times New Roman"/>
                <w:sz w:val="24"/>
                <w:szCs w:val="24"/>
              </w:rPr>
            </w:pPr>
            <w:r w:rsidRPr="00ED0FB8">
              <w:rPr>
                <w:rFonts w:ascii="Times New Roman" w:eastAsia="Times New Roman" w:hAnsi="Times New Roman" w:cs="Times New Roman"/>
                <w:sz w:val="24"/>
                <w:szCs w:val="24"/>
              </w:rPr>
              <w:t>135</w:t>
            </w:r>
          </w:p>
        </w:tc>
        <w:tc>
          <w:tcPr>
            <w:tcW w:w="0" w:type="auto"/>
            <w:vAlign w:val="center"/>
            <w:hideMark/>
          </w:tcPr>
          <w:p w14:paraId="326EFE4E" w14:textId="77777777" w:rsidR="00ED0FB8" w:rsidRPr="00ED0FB8" w:rsidRDefault="00ED0FB8" w:rsidP="00ED0FB8">
            <w:pPr>
              <w:spacing w:after="0" w:line="240" w:lineRule="auto"/>
              <w:rPr>
                <w:rFonts w:ascii="Times New Roman" w:eastAsia="Times New Roman" w:hAnsi="Times New Roman" w:cs="Times New Roman"/>
                <w:sz w:val="24"/>
                <w:szCs w:val="24"/>
              </w:rPr>
            </w:pPr>
            <w:r w:rsidRPr="00ED0FB8">
              <w:rPr>
                <w:rFonts w:ascii="Times New Roman" w:eastAsia="Times New Roman" w:hAnsi="Times New Roman" w:cs="Times New Roman"/>
                <w:sz w:val="24"/>
                <w:szCs w:val="24"/>
              </w:rPr>
              <w:t>199</w:t>
            </w:r>
          </w:p>
        </w:tc>
      </w:tr>
      <w:tr w:rsidR="00ED0FB8" w:rsidRPr="00ED0FB8" w14:paraId="17EFD2DA" w14:textId="77777777" w:rsidTr="00ED0FB8">
        <w:trPr>
          <w:tblCellSpacing w:w="15" w:type="dxa"/>
        </w:trPr>
        <w:tc>
          <w:tcPr>
            <w:tcW w:w="0" w:type="auto"/>
            <w:vAlign w:val="center"/>
            <w:hideMark/>
          </w:tcPr>
          <w:p w14:paraId="20484C83" w14:textId="77777777" w:rsidR="00ED0FB8" w:rsidRPr="00ED0FB8" w:rsidRDefault="00ED0FB8" w:rsidP="00ED0FB8">
            <w:pPr>
              <w:spacing w:after="0" w:line="240" w:lineRule="auto"/>
              <w:rPr>
                <w:rFonts w:ascii="Times New Roman" w:eastAsia="Times New Roman" w:hAnsi="Times New Roman" w:cs="Times New Roman"/>
                <w:sz w:val="24"/>
                <w:szCs w:val="24"/>
              </w:rPr>
            </w:pPr>
            <w:r w:rsidRPr="00ED0FB8">
              <w:rPr>
                <w:rFonts w:ascii="Times New Roman" w:eastAsia="Times New Roman" w:hAnsi="Times New Roman" w:cs="Times New Roman"/>
                <w:sz w:val="24"/>
                <w:szCs w:val="24"/>
              </w:rPr>
              <w:t>Survey Weighting</w:t>
            </w:r>
          </w:p>
        </w:tc>
        <w:tc>
          <w:tcPr>
            <w:tcW w:w="0" w:type="auto"/>
            <w:vAlign w:val="center"/>
            <w:hideMark/>
          </w:tcPr>
          <w:p w14:paraId="10ABEED2" w14:textId="77777777" w:rsidR="00ED0FB8" w:rsidRPr="00ED0FB8" w:rsidRDefault="00ED0FB8" w:rsidP="00ED0FB8">
            <w:pPr>
              <w:spacing w:after="0" w:line="240" w:lineRule="auto"/>
              <w:rPr>
                <w:rFonts w:ascii="Times New Roman" w:eastAsia="Times New Roman" w:hAnsi="Times New Roman" w:cs="Times New Roman"/>
                <w:sz w:val="24"/>
                <w:szCs w:val="24"/>
              </w:rPr>
            </w:pPr>
            <w:r w:rsidRPr="00ED0FB8">
              <w:rPr>
                <w:rFonts w:ascii="Times New Roman" w:eastAsia="Times New Roman" w:hAnsi="Times New Roman" w:cs="Times New Roman"/>
                <w:sz w:val="24"/>
                <w:szCs w:val="24"/>
              </w:rPr>
              <w:t>1/2</w:t>
            </w:r>
          </w:p>
        </w:tc>
        <w:tc>
          <w:tcPr>
            <w:tcW w:w="0" w:type="auto"/>
            <w:vAlign w:val="center"/>
            <w:hideMark/>
          </w:tcPr>
          <w:p w14:paraId="2EF5AEBB" w14:textId="77777777" w:rsidR="00ED0FB8" w:rsidRPr="00ED0FB8" w:rsidRDefault="00ED0FB8" w:rsidP="00ED0FB8">
            <w:pPr>
              <w:spacing w:after="0" w:line="240" w:lineRule="auto"/>
              <w:rPr>
                <w:rFonts w:ascii="Times New Roman" w:eastAsia="Times New Roman" w:hAnsi="Times New Roman" w:cs="Times New Roman"/>
                <w:sz w:val="24"/>
                <w:szCs w:val="24"/>
              </w:rPr>
            </w:pPr>
            <w:r w:rsidRPr="00ED0FB8">
              <w:rPr>
                <w:rFonts w:ascii="Times New Roman" w:eastAsia="Times New Roman" w:hAnsi="Times New Roman" w:cs="Times New Roman"/>
                <w:sz w:val="24"/>
                <w:szCs w:val="24"/>
              </w:rPr>
              <w:t>1/3</w:t>
            </w:r>
          </w:p>
        </w:tc>
        <w:tc>
          <w:tcPr>
            <w:tcW w:w="0" w:type="auto"/>
            <w:vAlign w:val="center"/>
            <w:hideMark/>
          </w:tcPr>
          <w:p w14:paraId="223CF781" w14:textId="77777777" w:rsidR="00ED0FB8" w:rsidRPr="00ED0FB8" w:rsidRDefault="00ED0FB8" w:rsidP="00ED0FB8">
            <w:pPr>
              <w:spacing w:after="0" w:line="240" w:lineRule="auto"/>
              <w:rPr>
                <w:rFonts w:ascii="Times New Roman" w:eastAsia="Times New Roman" w:hAnsi="Times New Roman" w:cs="Times New Roman"/>
                <w:sz w:val="24"/>
                <w:szCs w:val="24"/>
              </w:rPr>
            </w:pPr>
            <w:r w:rsidRPr="00ED0FB8">
              <w:rPr>
                <w:rFonts w:ascii="Times New Roman" w:eastAsia="Times New Roman" w:hAnsi="Times New Roman" w:cs="Times New Roman"/>
                <w:sz w:val="24"/>
                <w:szCs w:val="24"/>
              </w:rPr>
              <w:t>1/6</w:t>
            </w:r>
          </w:p>
        </w:tc>
      </w:tr>
      <w:tr w:rsidR="00ED0FB8" w:rsidRPr="00ED0FB8" w14:paraId="0099CA2F" w14:textId="77777777" w:rsidTr="00ED0FB8">
        <w:trPr>
          <w:tblCellSpacing w:w="15" w:type="dxa"/>
        </w:trPr>
        <w:tc>
          <w:tcPr>
            <w:tcW w:w="0" w:type="auto"/>
            <w:vAlign w:val="center"/>
            <w:hideMark/>
          </w:tcPr>
          <w:p w14:paraId="6678B781" w14:textId="77777777" w:rsidR="00ED0FB8" w:rsidRPr="00ED0FB8" w:rsidRDefault="00ED0FB8" w:rsidP="00ED0FB8">
            <w:pPr>
              <w:spacing w:after="0" w:line="240" w:lineRule="auto"/>
              <w:rPr>
                <w:rFonts w:ascii="Times New Roman" w:eastAsia="Times New Roman" w:hAnsi="Times New Roman" w:cs="Times New Roman"/>
                <w:sz w:val="24"/>
                <w:szCs w:val="24"/>
              </w:rPr>
            </w:pPr>
            <w:r w:rsidRPr="00ED0FB8">
              <w:rPr>
                <w:rFonts w:ascii="Times New Roman" w:eastAsia="Times New Roman" w:hAnsi="Times New Roman" w:cs="Times New Roman"/>
                <w:sz w:val="24"/>
                <w:szCs w:val="24"/>
              </w:rPr>
              <w:t>Weighted Total Health Score</w:t>
            </w:r>
          </w:p>
        </w:tc>
        <w:tc>
          <w:tcPr>
            <w:tcW w:w="0" w:type="auto"/>
            <w:vAlign w:val="center"/>
            <w:hideMark/>
          </w:tcPr>
          <w:p w14:paraId="4024C68D" w14:textId="77777777" w:rsidR="00ED0FB8" w:rsidRPr="00ED0FB8" w:rsidRDefault="00ED0FB8" w:rsidP="00ED0FB8">
            <w:pPr>
              <w:spacing w:after="0" w:line="240" w:lineRule="auto"/>
              <w:rPr>
                <w:rFonts w:ascii="Times New Roman" w:eastAsia="Times New Roman" w:hAnsi="Times New Roman" w:cs="Times New Roman"/>
                <w:sz w:val="24"/>
                <w:szCs w:val="24"/>
              </w:rPr>
            </w:pPr>
            <w:r w:rsidRPr="00ED0FB8">
              <w:rPr>
                <w:rFonts w:ascii="Times New Roman" w:eastAsia="Times New Roman" w:hAnsi="Times New Roman" w:cs="Times New Roman"/>
                <w:sz w:val="24"/>
                <w:szCs w:val="24"/>
              </w:rPr>
              <w:t>44</w:t>
            </w:r>
          </w:p>
        </w:tc>
        <w:tc>
          <w:tcPr>
            <w:tcW w:w="0" w:type="auto"/>
            <w:vAlign w:val="center"/>
            <w:hideMark/>
          </w:tcPr>
          <w:p w14:paraId="5DE1DE45" w14:textId="77777777" w:rsidR="00ED0FB8" w:rsidRPr="00ED0FB8" w:rsidRDefault="00ED0FB8" w:rsidP="00ED0FB8">
            <w:pPr>
              <w:spacing w:after="0" w:line="240" w:lineRule="auto"/>
              <w:rPr>
                <w:rFonts w:ascii="Times New Roman" w:eastAsia="Times New Roman" w:hAnsi="Times New Roman" w:cs="Times New Roman"/>
                <w:sz w:val="24"/>
                <w:szCs w:val="24"/>
              </w:rPr>
            </w:pPr>
            <w:r w:rsidRPr="00ED0FB8">
              <w:rPr>
                <w:rFonts w:ascii="Times New Roman" w:eastAsia="Times New Roman" w:hAnsi="Times New Roman" w:cs="Times New Roman"/>
                <w:sz w:val="24"/>
                <w:szCs w:val="24"/>
              </w:rPr>
              <w:t>45</w:t>
            </w:r>
          </w:p>
        </w:tc>
        <w:tc>
          <w:tcPr>
            <w:tcW w:w="0" w:type="auto"/>
            <w:vAlign w:val="center"/>
            <w:hideMark/>
          </w:tcPr>
          <w:p w14:paraId="3D18EF1C" w14:textId="77777777" w:rsidR="00ED0FB8" w:rsidRPr="00ED0FB8" w:rsidRDefault="00ED0FB8" w:rsidP="00ED0FB8">
            <w:pPr>
              <w:spacing w:after="0" w:line="240" w:lineRule="auto"/>
              <w:rPr>
                <w:rFonts w:ascii="Times New Roman" w:eastAsia="Times New Roman" w:hAnsi="Times New Roman" w:cs="Times New Roman"/>
                <w:sz w:val="24"/>
                <w:szCs w:val="24"/>
              </w:rPr>
            </w:pPr>
            <w:r w:rsidRPr="00ED0FB8">
              <w:rPr>
                <w:rFonts w:ascii="Times New Roman" w:eastAsia="Times New Roman" w:hAnsi="Times New Roman" w:cs="Times New Roman"/>
                <w:sz w:val="24"/>
                <w:szCs w:val="24"/>
              </w:rPr>
              <w:t>33</w:t>
            </w:r>
          </w:p>
        </w:tc>
      </w:tr>
      <w:tr w:rsidR="00ED0FB8" w:rsidRPr="00ED0FB8" w14:paraId="6E02E1CA" w14:textId="77777777" w:rsidTr="00ED0FB8">
        <w:trPr>
          <w:tblCellSpacing w:w="15" w:type="dxa"/>
        </w:trPr>
        <w:tc>
          <w:tcPr>
            <w:tcW w:w="0" w:type="auto"/>
            <w:vAlign w:val="center"/>
            <w:hideMark/>
          </w:tcPr>
          <w:p w14:paraId="26EE2BB7" w14:textId="77777777" w:rsidR="00ED0FB8" w:rsidRPr="00ED0FB8" w:rsidRDefault="00ED0FB8" w:rsidP="00ED0FB8">
            <w:pPr>
              <w:spacing w:after="0" w:line="240" w:lineRule="auto"/>
              <w:rPr>
                <w:rFonts w:ascii="Times New Roman" w:eastAsia="Times New Roman" w:hAnsi="Times New Roman" w:cs="Times New Roman"/>
                <w:sz w:val="24"/>
                <w:szCs w:val="24"/>
              </w:rPr>
            </w:pPr>
            <w:r w:rsidRPr="00ED0FB8">
              <w:rPr>
                <w:rFonts w:ascii="Times New Roman" w:eastAsia="Times New Roman" w:hAnsi="Times New Roman" w:cs="Times New Roman"/>
                <w:sz w:val="24"/>
                <w:szCs w:val="24"/>
              </w:rPr>
              <w:t>Total Weighted Health Survey Score</w:t>
            </w:r>
          </w:p>
        </w:tc>
        <w:tc>
          <w:tcPr>
            <w:tcW w:w="0" w:type="auto"/>
            <w:gridSpan w:val="3"/>
            <w:vAlign w:val="center"/>
            <w:hideMark/>
          </w:tcPr>
          <w:p w14:paraId="1A0FDFA1" w14:textId="77777777" w:rsidR="00ED0FB8" w:rsidRPr="00ED0FB8" w:rsidRDefault="00ED0FB8" w:rsidP="00ED0FB8">
            <w:pPr>
              <w:spacing w:after="0" w:line="240" w:lineRule="auto"/>
              <w:rPr>
                <w:rFonts w:ascii="Times New Roman" w:eastAsia="Times New Roman" w:hAnsi="Times New Roman" w:cs="Times New Roman"/>
                <w:sz w:val="24"/>
                <w:szCs w:val="24"/>
              </w:rPr>
            </w:pPr>
            <w:r w:rsidRPr="00ED0FB8">
              <w:rPr>
                <w:rFonts w:ascii="Times New Roman" w:eastAsia="Times New Roman" w:hAnsi="Times New Roman" w:cs="Times New Roman"/>
                <w:sz w:val="24"/>
                <w:szCs w:val="24"/>
              </w:rPr>
              <w:t xml:space="preserve">122 </w:t>
            </w:r>
          </w:p>
        </w:tc>
      </w:tr>
    </w:tbl>
    <w:p w14:paraId="3A49F526" w14:textId="5C983FA7" w:rsidR="00247026" w:rsidRDefault="00247026"/>
    <w:p w14:paraId="57CEE094" w14:textId="368A71B9" w:rsidR="00AD4189" w:rsidRDefault="00AD4189"/>
    <w:p w14:paraId="78398585" w14:textId="51C42BD0" w:rsidR="00AD4189" w:rsidRDefault="00AD4189"/>
    <w:p w14:paraId="6DD1A500" w14:textId="1EB3D40F" w:rsidR="00AD4189" w:rsidRDefault="00AD4189"/>
    <w:p w14:paraId="73DAFC04" w14:textId="33032AFA" w:rsidR="00AD4189" w:rsidRDefault="00AD4189"/>
    <w:p w14:paraId="1B9486AC" w14:textId="2BFF43C3" w:rsidR="00AD4189" w:rsidRDefault="00AD4189"/>
    <w:p w14:paraId="7AD74A0E" w14:textId="30410076" w:rsidR="00AD4189" w:rsidRDefault="00AD4189"/>
    <w:p w14:paraId="48BB6EA2" w14:textId="5990066E" w:rsidR="00AD4189" w:rsidRDefault="00AD4189"/>
    <w:p w14:paraId="0553920A" w14:textId="72164892" w:rsidR="00AD4189" w:rsidRDefault="00AD4189"/>
    <w:p w14:paraId="5BEAF90E" w14:textId="27E8B765" w:rsidR="00AD4189" w:rsidRDefault="00AD4189">
      <w:r>
        <w:rPr>
          <w:noProof/>
        </w:rPr>
        <w:lastRenderedPageBreak/>
        <w:drawing>
          <wp:inline distT="0" distB="0" distL="0" distR="0" wp14:anchorId="2B5CBEF0" wp14:editId="1A401816">
            <wp:extent cx="5943600" cy="1629410"/>
            <wp:effectExtent l="0" t="0" r="0" b="8890"/>
            <wp:docPr id="1" name="Picture 1"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10;&#10;Description automatically generated"/>
                    <pic:cNvPicPr/>
                  </pic:nvPicPr>
                  <pic:blipFill>
                    <a:blip r:embed="rId4"/>
                    <a:stretch>
                      <a:fillRect/>
                    </a:stretch>
                  </pic:blipFill>
                  <pic:spPr>
                    <a:xfrm>
                      <a:off x="0" y="0"/>
                      <a:ext cx="5943600" cy="1629410"/>
                    </a:xfrm>
                    <a:prstGeom prst="rect">
                      <a:avLst/>
                    </a:prstGeom>
                  </pic:spPr>
                </pic:pic>
              </a:graphicData>
            </a:graphic>
          </wp:inline>
        </w:drawing>
      </w:r>
    </w:p>
    <w:p w14:paraId="25D06866" w14:textId="2B2DB756" w:rsidR="00AD4189" w:rsidRDefault="00AD4189">
      <w:r>
        <w:rPr>
          <w:noProof/>
        </w:rPr>
        <w:drawing>
          <wp:inline distT="0" distB="0" distL="0" distR="0" wp14:anchorId="6FE1F4EE" wp14:editId="5AD1516D">
            <wp:extent cx="5943600" cy="901700"/>
            <wp:effectExtent l="0" t="0" r="0" b="0"/>
            <wp:docPr id="2" name="Picture 2" descr="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box and whisker chart&#10;&#10;Description automatically generated"/>
                    <pic:cNvPicPr/>
                  </pic:nvPicPr>
                  <pic:blipFill>
                    <a:blip r:embed="rId5"/>
                    <a:stretch>
                      <a:fillRect/>
                    </a:stretch>
                  </pic:blipFill>
                  <pic:spPr>
                    <a:xfrm>
                      <a:off x="0" y="0"/>
                      <a:ext cx="5943600" cy="901700"/>
                    </a:xfrm>
                    <a:prstGeom prst="rect">
                      <a:avLst/>
                    </a:prstGeom>
                  </pic:spPr>
                </pic:pic>
              </a:graphicData>
            </a:graphic>
          </wp:inline>
        </w:drawing>
      </w:r>
    </w:p>
    <w:p w14:paraId="13DF37EF" w14:textId="17ADEAF3" w:rsidR="00AD4189" w:rsidRDefault="003D50B6">
      <w:r>
        <w:rPr>
          <w:noProof/>
        </w:rPr>
        <w:drawing>
          <wp:inline distT="0" distB="0" distL="0" distR="0" wp14:anchorId="5A2E41CB" wp14:editId="3FE38D3B">
            <wp:extent cx="5943600" cy="2564130"/>
            <wp:effectExtent l="0" t="0" r="0" b="7620"/>
            <wp:docPr id="3" name="Picture 3" descr="Graphical user interfac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chart&#10;&#10;Description automatically generated"/>
                    <pic:cNvPicPr/>
                  </pic:nvPicPr>
                  <pic:blipFill>
                    <a:blip r:embed="rId6"/>
                    <a:stretch>
                      <a:fillRect/>
                    </a:stretch>
                  </pic:blipFill>
                  <pic:spPr>
                    <a:xfrm>
                      <a:off x="0" y="0"/>
                      <a:ext cx="5943600" cy="2564130"/>
                    </a:xfrm>
                    <a:prstGeom prst="rect">
                      <a:avLst/>
                    </a:prstGeom>
                  </pic:spPr>
                </pic:pic>
              </a:graphicData>
            </a:graphic>
          </wp:inline>
        </w:drawing>
      </w:r>
    </w:p>
    <w:p w14:paraId="061B2FF1" w14:textId="1C408A79" w:rsidR="003D50B6" w:rsidRDefault="003D50B6"/>
    <w:p w14:paraId="730D1374" w14:textId="57B03EA1" w:rsidR="00FA0E95" w:rsidRDefault="00FA0E95"/>
    <w:p w14:paraId="1F5F7923" w14:textId="2CB6F49B" w:rsidR="00FA0E95" w:rsidRDefault="00FA0E95"/>
    <w:p w14:paraId="01D29D54" w14:textId="07EA49C7" w:rsidR="00FA0E95" w:rsidRDefault="00FA0E95"/>
    <w:p w14:paraId="421D1BDB" w14:textId="71C272BE" w:rsidR="00FA0E95" w:rsidRDefault="00FA0E95"/>
    <w:p w14:paraId="4BB8DDE8" w14:textId="0E25E2ED" w:rsidR="00FA0E95" w:rsidRDefault="00FA0E95"/>
    <w:p w14:paraId="5E7F692D" w14:textId="58F2BD56" w:rsidR="00FA0E95" w:rsidRDefault="00FA0E95"/>
    <w:p w14:paraId="73566BD9" w14:textId="55745B57" w:rsidR="00FA0E95" w:rsidRDefault="00FA0E95"/>
    <w:p w14:paraId="6BE10E04" w14:textId="2F63AF23" w:rsidR="00FA0E95" w:rsidRDefault="00FA0E95">
      <w:r>
        <w:rPr>
          <w:noProof/>
        </w:rPr>
        <w:lastRenderedPageBreak/>
        <w:drawing>
          <wp:inline distT="0" distB="0" distL="0" distR="0" wp14:anchorId="1E42AF74" wp14:editId="09371EC4">
            <wp:extent cx="5943600" cy="4171315"/>
            <wp:effectExtent l="0" t="0" r="0" b="635"/>
            <wp:docPr id="4" name="Picture 4"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able&#10;&#10;Description automatically generated"/>
                    <pic:cNvPicPr/>
                  </pic:nvPicPr>
                  <pic:blipFill>
                    <a:blip r:embed="rId7"/>
                    <a:stretch>
                      <a:fillRect/>
                    </a:stretch>
                  </pic:blipFill>
                  <pic:spPr>
                    <a:xfrm>
                      <a:off x="0" y="0"/>
                      <a:ext cx="5943600" cy="4171315"/>
                    </a:xfrm>
                    <a:prstGeom prst="rect">
                      <a:avLst/>
                    </a:prstGeom>
                  </pic:spPr>
                </pic:pic>
              </a:graphicData>
            </a:graphic>
          </wp:inline>
        </w:drawing>
      </w:r>
    </w:p>
    <w:sectPr w:rsidR="00FA0E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FB8"/>
    <w:rsid w:val="00247026"/>
    <w:rsid w:val="003D50B6"/>
    <w:rsid w:val="00744EFB"/>
    <w:rsid w:val="00AD4189"/>
    <w:rsid w:val="00ED0FB8"/>
    <w:rsid w:val="00FA0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39225"/>
  <w15:chartTrackingRefBased/>
  <w15:docId w15:val="{64AD1FE7-05FE-441A-97D6-33784937E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8"/>
        <w:szCs w:val="2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441129">
      <w:bodyDiv w:val="1"/>
      <w:marLeft w:val="0"/>
      <w:marRight w:val="0"/>
      <w:marTop w:val="0"/>
      <w:marBottom w:val="0"/>
      <w:divBdr>
        <w:top w:val="none" w:sz="0" w:space="0" w:color="auto"/>
        <w:left w:val="none" w:sz="0" w:space="0" w:color="auto"/>
        <w:bottom w:val="none" w:sz="0" w:space="0" w:color="auto"/>
        <w:right w:val="none" w:sz="0" w:space="0" w:color="auto"/>
      </w:divBdr>
    </w:div>
    <w:div w:id="2136634205">
      <w:bodyDiv w:val="1"/>
      <w:marLeft w:val="0"/>
      <w:marRight w:val="0"/>
      <w:marTop w:val="0"/>
      <w:marBottom w:val="0"/>
      <w:divBdr>
        <w:top w:val="none" w:sz="0" w:space="0" w:color="auto"/>
        <w:left w:val="none" w:sz="0" w:space="0" w:color="auto"/>
        <w:bottom w:val="none" w:sz="0" w:space="0" w:color="auto"/>
        <w:right w:val="none" w:sz="0" w:space="0" w:color="auto"/>
      </w:divBdr>
      <w:divsChild>
        <w:div w:id="631181519">
          <w:marLeft w:val="0"/>
          <w:marRight w:val="0"/>
          <w:marTop w:val="0"/>
          <w:marBottom w:val="0"/>
          <w:divBdr>
            <w:top w:val="none" w:sz="0" w:space="0" w:color="auto"/>
            <w:left w:val="none" w:sz="0" w:space="0" w:color="auto"/>
            <w:bottom w:val="none" w:sz="0" w:space="0" w:color="auto"/>
            <w:right w:val="none" w:sz="0" w:space="0" w:color="auto"/>
          </w:divBdr>
          <w:divsChild>
            <w:div w:id="1951665294">
              <w:marLeft w:val="0"/>
              <w:marRight w:val="0"/>
              <w:marTop w:val="0"/>
              <w:marBottom w:val="0"/>
              <w:divBdr>
                <w:top w:val="none" w:sz="0" w:space="0" w:color="auto"/>
                <w:left w:val="none" w:sz="0" w:space="0" w:color="auto"/>
                <w:bottom w:val="none" w:sz="0" w:space="0" w:color="auto"/>
                <w:right w:val="none" w:sz="0" w:space="0" w:color="auto"/>
              </w:divBdr>
              <w:divsChild>
                <w:div w:id="582760618">
                  <w:marLeft w:val="0"/>
                  <w:marRight w:val="0"/>
                  <w:marTop w:val="0"/>
                  <w:marBottom w:val="0"/>
                  <w:divBdr>
                    <w:top w:val="none" w:sz="0" w:space="0" w:color="auto"/>
                    <w:left w:val="none" w:sz="0" w:space="0" w:color="auto"/>
                    <w:bottom w:val="none" w:sz="0" w:space="0" w:color="auto"/>
                    <w:right w:val="none" w:sz="0" w:space="0" w:color="auto"/>
                  </w:divBdr>
                  <w:divsChild>
                    <w:div w:id="889146733">
                      <w:marLeft w:val="0"/>
                      <w:marRight w:val="0"/>
                      <w:marTop w:val="0"/>
                      <w:marBottom w:val="0"/>
                      <w:divBdr>
                        <w:top w:val="none" w:sz="0" w:space="0" w:color="auto"/>
                        <w:left w:val="none" w:sz="0" w:space="0" w:color="auto"/>
                        <w:bottom w:val="none" w:sz="0" w:space="0" w:color="auto"/>
                        <w:right w:val="none" w:sz="0" w:space="0" w:color="auto"/>
                      </w:divBdr>
                    </w:div>
                    <w:div w:id="1779831560">
                      <w:marLeft w:val="0"/>
                      <w:marRight w:val="0"/>
                      <w:marTop w:val="0"/>
                      <w:marBottom w:val="0"/>
                      <w:divBdr>
                        <w:top w:val="none" w:sz="0" w:space="0" w:color="auto"/>
                        <w:left w:val="none" w:sz="0" w:space="0" w:color="auto"/>
                        <w:bottom w:val="none" w:sz="0" w:space="0" w:color="auto"/>
                        <w:right w:val="none" w:sz="0" w:space="0" w:color="auto"/>
                      </w:divBdr>
                    </w:div>
                    <w:div w:id="83199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1511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4</Pages>
  <Words>360</Words>
  <Characters>2054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 Mark</dc:creator>
  <cp:keywords/>
  <dc:description/>
  <cp:lastModifiedBy>Francis, Mark</cp:lastModifiedBy>
  <cp:revision>2</cp:revision>
  <dcterms:created xsi:type="dcterms:W3CDTF">2023-05-04T20:11:00Z</dcterms:created>
  <dcterms:modified xsi:type="dcterms:W3CDTF">2023-05-04T20:11:00Z</dcterms:modified>
</cp:coreProperties>
</file>